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0A" w:rsidRPr="00B80D0A" w:rsidRDefault="00B80D0A" w:rsidP="00B80D0A">
      <w:pPr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PHYSICS SCHEMES OF WORK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395CDA">
        <w:rPr>
          <w:rFonts w:ascii="Times New Roman" w:hAnsi="Times New Roman"/>
          <w:b/>
          <w:sz w:val="32"/>
        </w:rPr>
        <w:t xml:space="preserve"> </w:t>
      </w:r>
      <w:r w:rsidR="00086FA7">
        <w:rPr>
          <w:rFonts w:ascii="Times New Roman" w:hAnsi="Times New Roman"/>
          <w:b/>
          <w:sz w:val="32"/>
        </w:rPr>
        <w:t>2016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B80D0A" w:rsidRPr="00B80D0A" w:rsidRDefault="00B80D0A" w:rsidP="00B80D0A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B80D0A" w:rsidRPr="00B80D0A" w:rsidRDefault="00B80D0A" w:rsidP="00B80D0A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B80D0A" w:rsidRPr="00B80D0A" w:rsidRDefault="00B80D0A" w:rsidP="00B80D0A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B80D0A" w:rsidRPr="00B80D0A" w:rsidRDefault="00B80D0A" w:rsidP="00B80D0A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B80D0A" w:rsidRPr="00B80D0A" w:rsidRDefault="00B80D0A" w:rsidP="00B80D0A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B80D0A" w:rsidRPr="00B80D0A" w:rsidRDefault="00B80D0A">
      <w:pPr>
        <w:rPr>
          <w:rFonts w:ascii="Times New Roman" w:hAnsi="Times New Roman"/>
        </w:rPr>
      </w:pPr>
      <w:r w:rsidRPr="00B80D0A">
        <w:rPr>
          <w:rFonts w:ascii="Times New Roman" w:hAnsi="Times New Roman"/>
        </w:rP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630"/>
        <w:gridCol w:w="1350"/>
        <w:gridCol w:w="1710"/>
        <w:gridCol w:w="2520"/>
        <w:gridCol w:w="2520"/>
        <w:gridCol w:w="2430"/>
        <w:gridCol w:w="2610"/>
        <w:gridCol w:w="1080"/>
      </w:tblGrid>
      <w:tr w:rsidR="00E82C76" w:rsidRPr="00B80D0A">
        <w:tc>
          <w:tcPr>
            <w:tcW w:w="63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35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E82C76" w:rsidRPr="00497EBB" w:rsidRDefault="00E82C76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E82C76" w:rsidRPr="00497EBB" w:rsidRDefault="00E82C76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E82C76" w:rsidRPr="00497EBB" w:rsidRDefault="00E82C76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E82C76" w:rsidRPr="00497EBB" w:rsidRDefault="00E82C76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E82C76" w:rsidRPr="00497EBB" w:rsidRDefault="00E82C76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E82C76" w:rsidRPr="00B80D0A">
        <w:tc>
          <w:tcPr>
            <w:tcW w:w="63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30" w:type="dxa"/>
          </w:tcPr>
          <w:p w:rsidR="00E82C76" w:rsidRPr="00497EBB" w:rsidRDefault="00E82C76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13140" w:type="dxa"/>
            <w:gridSpan w:val="6"/>
          </w:tcPr>
          <w:p w:rsidR="00E82C76" w:rsidRPr="00B80D0A" w:rsidRDefault="00E82C76" w:rsidP="00E82C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Magnetism and magnetic materials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 magnetic and non-magnetic materials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Observing attraction and repulsion of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Identifying the test for magnetic materials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natural and artificial materials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Carrying out experiments to identify magnetic and non-magnetic materials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Nails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Wood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Plastics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Tins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Spoons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Razor blade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Stand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1-2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442-443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124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Properties of magnets and the law of magnetism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properties of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the logic law of magnetism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Investigating properties of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Stating the laws of magnetism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Charts on properties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Iron fillings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Stand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1-2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 1-4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149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124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compass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  simple compass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Constructing a simple compass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Pin/screw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80D0A">
                  <w:rPr>
                    <w:rFonts w:ascii="Times New Roman" w:hAnsi="Times New Roman"/>
                    <w:sz w:val="20"/>
                    <w:szCs w:val="20"/>
                  </w:rPr>
                  <w:t>Cork</w:t>
                </w:r>
              </w:smartTag>
            </w:smartTag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Glass top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Water trough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Piece of stiff paper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Razor blade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Glue 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3-5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 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151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127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Magnetic field patterns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magnet field patterns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Plotting the field of a bar magnet using a compass and iron filings</w:t>
            </w: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 compass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Iron fillings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Bar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Can with lid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Card board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Sheet of papers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2 pages 3-5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Secondary physics KLB students book 2 page 6-7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444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124-125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Making magnets by induction and stroking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 make magnets by 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Induction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Stroking 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Demonstrating induction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Magnetizing a steel bar by stroking single and double strikes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Defining hard and soft magnets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Bar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Steel bars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Nails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Iron bars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6-7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 19-22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441-442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125-126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Making magnets by an electric current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Magnetize a material by an electric current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Magnetizing a steel bar by an electric current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Insulated wire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B80D0A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  <w:r w:rsidRPr="00B80D0A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Steel bar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8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 23-24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440</w:t>
            </w: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125-126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Demagnetization and caring for magnets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methods of demagnetizative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how to care for magnets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ways of demagnetizing of magnet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how to care for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Carrying out experiments to demagnetize and care for magnets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Battery/cell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Keepers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Bar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 on demagnetization and care for magnets</w:t>
            </w:r>
          </w:p>
        </w:tc>
        <w:tc>
          <w:tcPr>
            <w:tcW w:w="2610" w:type="dxa"/>
          </w:tcPr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students book 2 pages 8-9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Secondary physics KLB students book 2 page 25-26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physics (M.Nelkom) pages 442</w:t>
            </w: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Golden tips physics page 126-127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Uses of magnets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uses of magnets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uses of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Using magnets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Metallic bars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Non-metallic bars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9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127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Magnetism 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domain theory of magnetism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 the domain theory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the domain theory of magnetism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the application of the domain theory of magnetism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Charts on domain theory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Bar magnets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Iron fillings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Test tubes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B80D0A">
                  <w:rPr>
                    <w:rFonts w:ascii="Times New Roman" w:hAnsi="Times New Roman"/>
                    <w:sz w:val="20"/>
                    <w:szCs w:val="20"/>
                  </w:rPr>
                  <w:t>Cork</w:t>
                </w:r>
              </w:smartTag>
            </w:smartTag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9-10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1-5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127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Magnetism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 questions on magnetism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Read more on magnetism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project to the students book 2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11-12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5-6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131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Measurement </w:t>
            </w:r>
            <w:r w:rsidRPr="004C4A07">
              <w:rPr>
                <w:rFonts w:ascii="Times New Roman" w:hAnsi="Times New Roman"/>
                <w:sz w:val="20"/>
                <w:szCs w:val="20"/>
              </w:rPr>
              <w:lastRenderedPageBreak/>
              <w:t>Ii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The vernire calipers 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By the end of the lesson, the </w:t>
            </w: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learner should be able to 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Measure length using vernire calipers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Measuring length and </w:t>
            </w: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diameter of various objects using a venire calipers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Vernire calipers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Circular containers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Nail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needles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physics students book 2 pages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13-15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6-11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31-36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3-4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Measurement Ii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micrometer</w:t>
            </w: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Screw gauge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Measure length using the micrometer screw gauge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Measuring small diameters and thickness using the screw gauge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Micrometer screw gauge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Charts on how to read the scale of a screw gauge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paper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15-17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6-11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36-40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4-5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Measurement Ii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Decimal places, significant figures and standard form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numbers in standard form, decimal places and significant figures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Working out problems in decimals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Identifying the significant figures of a number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Writing numbers in standard form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17-19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6-11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40-41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8-9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Measurement Ii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Determining the size of a molecule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Estimate the diameter of a drop of oil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Measuring the diameter of an molecule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Oil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Burette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Wire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Trough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Floor or pollen grain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2 pages 6-11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teachers book 2 pages 19-21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42-44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</w:t>
            </w:r>
          </w:p>
          <w:p w:rsidR="004C4A07" w:rsidRPr="008F697A" w:rsidRDefault="004C4A07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Measurement Ii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 questions involving measurement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Identifying values on appropriate scale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Carrying out a project work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project the students book 2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work sheet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21-23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11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46-49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Turning Effects Of A Force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moments of a force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Define moments of force about a point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the SI units of moment of force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Defining moments of force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Calculating moment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Knife edge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24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12-14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50-52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The Turning Effects Of A </w:t>
            </w:r>
            <w:r w:rsidRPr="004C4A07">
              <w:rPr>
                <w:rFonts w:ascii="Times New Roman" w:hAnsi="Times New Roman"/>
                <w:sz w:val="20"/>
                <w:szCs w:val="20"/>
              </w:rPr>
              <w:lastRenderedPageBreak/>
              <w:t>Force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Principles of moments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State and verify the principle of moment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Stating the principle of moment of a force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Calculating moments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Knife edge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Strings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students book 2 pages 24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Comprehensive secondary physics teachers book 2 pages 12-14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53-56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14-15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Turning Effects Of A Force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DD071D" w:rsidRDefault="00DD071D" w:rsidP="00DD071D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Solve problems involving moments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Problems solving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 of correct procedure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exercise in the student book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27-28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13-14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65-67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14-15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Turning Effects Of A Force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 questions on the covered topics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 questions in quiz or test form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Discussing answers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Moderate a review questions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Marking schemes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1-28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1-14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65-67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14-15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Equilibrium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 and explain the states of equilibrium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Identifying the states of equilibrium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the conditions of equilibrium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Objects with stable, unstable and neutral equilibrium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33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Comprehensive secondary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physics teachers book 2 pages 15-17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17-18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15-16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Centre of gravity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Define centre of gravity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Determine centre of gravity of lamina objects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Defining centre of gravity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Determining centre of gravity of lamina objects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Lamina objects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Plumb line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pencils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30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15-17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68-76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15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Stability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 and state the factors affecting stability of an object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Identifying the factors affecting stability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how equilibrium is maintained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 showing factors of stability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31-33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15-17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78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16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Stability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 where stability is applicable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the application of stability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Pictures and charts showing applications of stability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15-17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Comprehensive secondary physics teachers book 2 pages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79-80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16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8F697A"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E82C76" w:rsidRPr="004C4A07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E82C76" w:rsidRPr="004C4A07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Equilibrium And Centre Of Gravity</w:t>
            </w:r>
          </w:p>
        </w:tc>
        <w:tc>
          <w:tcPr>
            <w:tcW w:w="171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Solve problems involving centre of gravity and moment of a force</w:t>
            </w:r>
          </w:p>
        </w:tc>
        <w:tc>
          <w:tcPr>
            <w:tcW w:w="252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 of solution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Doing end of term examinations</w:t>
            </w:r>
          </w:p>
        </w:tc>
        <w:tc>
          <w:tcPr>
            <w:tcW w:w="2430" w:type="dxa"/>
          </w:tcPr>
          <w:p w:rsidR="00E82C76" w:rsidRPr="00B80D0A" w:rsidRDefault="00E82C76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Moderate review questions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Marking schemes</w:t>
            </w:r>
          </w:p>
          <w:p w:rsidR="00E82C76" w:rsidRPr="00B80D0A" w:rsidRDefault="00E82C76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Exercises in the students book 2</w:t>
            </w:r>
          </w:p>
        </w:tc>
        <w:tc>
          <w:tcPr>
            <w:tcW w:w="261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34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17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80-82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16</w:t>
            </w:r>
          </w:p>
        </w:tc>
        <w:tc>
          <w:tcPr>
            <w:tcW w:w="1080" w:type="dxa"/>
          </w:tcPr>
          <w:p w:rsidR="00E82C76" w:rsidRPr="008F697A" w:rsidRDefault="00E82C76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D0A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E82C76" w:rsidRPr="00B80D0A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0" w:type="dxa"/>
            <w:gridSpan w:val="6"/>
          </w:tcPr>
          <w:p w:rsidR="00E82C76" w:rsidRPr="00B80D0A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D0A">
              <w:rPr>
                <w:rFonts w:ascii="Times New Roman" w:hAnsi="Times New Roman"/>
                <w:b/>
                <w:sz w:val="20"/>
                <w:szCs w:val="20"/>
              </w:rPr>
              <w:t>END OF TERM EXERMINATIONS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C76" w:rsidRPr="00B80D0A">
        <w:tc>
          <w:tcPr>
            <w:tcW w:w="63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0D0A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E82C76" w:rsidRPr="00B80D0A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40" w:type="dxa"/>
            <w:gridSpan w:val="6"/>
          </w:tcPr>
          <w:p w:rsidR="00E82C76" w:rsidRPr="00B80D0A" w:rsidRDefault="00E82C76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D0A">
              <w:rPr>
                <w:rFonts w:ascii="Times New Roman" w:hAnsi="Times New Roman"/>
                <w:b/>
                <w:sz w:val="20"/>
                <w:szCs w:val="20"/>
              </w:rPr>
              <w:t>REPORT MAKING AND CLOSURE</w:t>
            </w:r>
          </w:p>
        </w:tc>
        <w:tc>
          <w:tcPr>
            <w:tcW w:w="1080" w:type="dxa"/>
          </w:tcPr>
          <w:p w:rsidR="00E82C76" w:rsidRPr="00B80D0A" w:rsidRDefault="00E82C76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</w:rPr>
        <w:br w:type="page"/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395CDA">
        <w:rPr>
          <w:rFonts w:ascii="Times New Roman" w:hAnsi="Times New Roman"/>
          <w:b/>
          <w:sz w:val="32"/>
        </w:rPr>
        <w:t xml:space="preserve"> </w:t>
      </w:r>
      <w:r w:rsidR="00086FA7">
        <w:rPr>
          <w:rFonts w:ascii="Times New Roman" w:hAnsi="Times New Roman"/>
          <w:b/>
          <w:sz w:val="32"/>
        </w:rPr>
        <w:t>2016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B80D0A" w:rsidRPr="00B80D0A" w:rsidRDefault="00B80D0A" w:rsidP="00B80D0A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B80D0A" w:rsidRPr="00B80D0A" w:rsidRDefault="00B80D0A" w:rsidP="00B80D0A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B80D0A" w:rsidRPr="00B80D0A" w:rsidRDefault="00B80D0A" w:rsidP="00B80D0A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B80D0A" w:rsidRPr="00B80D0A" w:rsidRDefault="00B80D0A" w:rsidP="00B80D0A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B80D0A" w:rsidRPr="00B80D0A" w:rsidRDefault="00B80D0A" w:rsidP="00B80D0A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B80D0A" w:rsidRPr="00B80D0A" w:rsidRDefault="00B80D0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9152AE" w:rsidRPr="00B80D0A"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152AE" w:rsidRPr="00B80D0A"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 w:rsidR="009152AE" w:rsidRPr="00B80D0A" w:rsidRDefault="009152AE" w:rsidP="00915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Spherical mirrors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concave, convex and parabolic reflectors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Reflecting light at curved mirrors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Concave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Convex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parabolic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Plane papers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Soft board, pins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18-22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83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102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Parts of spherical mirrors and parabolic surfaces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using any diagram, the principle axes, principle focus, centre of curvature, radius of curvature and related terms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parts of a 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Observing reflection at spherical mirrors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Variety of a 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Rulers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35-37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18-22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85-87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102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Reflection At Curved Surfaces</w:t>
            </w:r>
          </w:p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Locating images in curved mirrors and parabolic surfaces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Use ray diagram to locate images formed by plane mirrors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Drawing ray diagrams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image characteristics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Soft boards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Plane papers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Pins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37-38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18-22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86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103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Reflection At Curved Surfaces</w:t>
            </w:r>
          </w:p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Characteristics of images formed by concave mirrors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Determine experimentally the characteristics of images formed by concave mirrors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Experimenting with concave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the nature of images formed in concave mirror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Concave mirrors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39-40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19-22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95-100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439-440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103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Reflection At Curved Surfaces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Applications of curved reflecting surfaces and magnification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Define magnification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and explain the applications of 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the defects of spherical mirrors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Explaining magnification and formula in 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the uses of 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Asking questions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Curved mirrors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Exercise in students book 2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40-43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19-24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104-120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105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Magnetic field due to current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Perform and describe an experiment to determine the direction of a magnetic field round a current carrying conductor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Observing and describing the direction of magnetic field round a current carrying a conductor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Carrying out experiments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Compass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B80D0A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Compass needle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Cardboard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Screws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Iron fillings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44-47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123-128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439-440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 128</w:t>
            </w:r>
          </w:p>
          <w:p w:rsidR="004C4A07" w:rsidRPr="008F697A" w:rsidRDefault="004C4A07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Effect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Magnetic field pattern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Determining the magnetic field patterns on straight conductors and solenoid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Constructing a simple electromagnetic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Soft iron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Nails 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Compass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Solenoid 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47-48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439-440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129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Field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Electromagnetic field pattern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 a simple electromagnet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Constructing a simple electromagnets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Solenoid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Soft iron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Nails compass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47-48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143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439-440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Strength of an electron-magnets</w:t>
            </w: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 the working of simple electronic motor and an electric bell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Investigating the factors that affect the strength of an electromagnet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B80D0A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Different magnetic materials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48-49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131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Applications of electromagnets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Explain the working of  a simple electric motor and an electric bell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Discussing the use of an electric bell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Discussing the use of electric motor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 electric bell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 electric motor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49-58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23-28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143-151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Construction of an electric bell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 a simple electric bell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Constructing an electric bell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Materials for constructing an electric bell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 in electric bell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48-49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131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131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Magnetic Effects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Motor effect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Experimentally determine direction of a force on a conductor carrying current in a magnetic field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Experiments on motor effects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Flemings rules illustrated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Wires </w:t>
            </w:r>
          </w:p>
          <w:p w:rsidR="009152AE" w:rsidRPr="00B80D0A" w:rsidRDefault="004C4A07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0"/>
                  <w:szCs w:val="20"/>
                </w:rPr>
                <w:t>B</w:t>
              </w:r>
              <w:r w:rsidR="009152AE" w:rsidRPr="00B80D0A">
                <w:rPr>
                  <w:rFonts w:ascii="Times New Roman" w:hAnsi="Times New Roman"/>
                  <w:sz w:val="20"/>
                  <w:szCs w:val="20"/>
                </w:rPr>
                <w:t>attery</w:t>
              </w:r>
            </w:smartTag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Pins 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52-53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150-151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Factors affecting force on a current carrying conductor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and explain factors affecting force on a current carrying conductors in a magnetic fields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Rotation between current magnetism and force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B80D0A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Ferromagnetic materials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49-51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131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Magnetic Effect Of Electric 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Construction of a simple electric motor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 a simple electric motor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Constructing an electronic motor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Source of current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Wire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magnets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49-51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25-28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150-151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The Magnetic Effect Of Electro-Current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 questions on magnetic effects of an electric current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Doing research/projects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Information and exercise in the students book 2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58-59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28-29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152-153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131-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Hook’s Law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Hook’s law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and derive the Hook’s law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Defining Hook’s law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Deriving Hook’s law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Wire springs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Masses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60-61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30-32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158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439-440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17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Hook’s Law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 constant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Determine spring constant of a given spring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Determining the spring constant of a given spring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Suspending masses of springs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Masses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61-63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30-31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158-164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18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Hook’s Law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The spring balance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Construct and calibrate a spring balance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Making and calibrating a spring balance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Wires 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Wood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63-65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30-32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165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18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Hook’s Law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Solve problems on Hook’s law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in the students book 2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65-66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32-33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166-169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19-20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Waves I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Pulses and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information of pulses and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the formation of pulses and waves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Strings/ropes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Ripple frank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Water 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Stones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Basins 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34-35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173-176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87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Waves I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Transverse and longitudinal pulse and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transverse and longitudinal pulses and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Distinguishing between transverse and longitudinal pulses and waves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Forming pulse and waves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Sources of transverse and longitudinal waves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67-69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34-35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170-173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87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lastRenderedPageBreak/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lastRenderedPageBreak/>
              <w:t>Waves I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Characteristics of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Define amplitude (a),  the wave length (l) the frequency (f) and the period (T) of a wave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Describing and defining the characteristics of waves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lastRenderedPageBreak/>
              <w:t>Ripple tank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Rollers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Springs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 showing the characteristics of waves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Comprehensive secondary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physics students book 2 pages 69-71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34-35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174-183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89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Waves I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Derive and solve problems using the formula v=fx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Deriving the equation v=fx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Solving problems using the formula v=fx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0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70-71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183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96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152AE" w:rsidRPr="00136B8A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EXAMINATIONS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152AE" w:rsidRPr="00136B8A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 MAKING AND CLOSURE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lastRenderedPageBreak/>
        <w:t>PHYSICS SCHEMES OF WORK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395CDA">
        <w:rPr>
          <w:rFonts w:ascii="Times New Roman" w:hAnsi="Times New Roman"/>
          <w:b/>
          <w:sz w:val="32"/>
        </w:rPr>
        <w:t xml:space="preserve"> </w:t>
      </w:r>
      <w:r w:rsidR="00086FA7">
        <w:rPr>
          <w:rFonts w:ascii="Times New Roman" w:hAnsi="Times New Roman"/>
          <w:b/>
          <w:sz w:val="32"/>
        </w:rPr>
        <w:t>2016</w:t>
      </w:r>
    </w:p>
    <w:p w:rsidR="00B80D0A" w:rsidRPr="00B80D0A" w:rsidRDefault="00B80D0A" w:rsidP="00B80D0A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/>
        <w:rPr>
          <w:rFonts w:ascii="Times New Roman" w:hAnsi="Times New Roman"/>
        </w:rPr>
      </w:pPr>
    </w:p>
    <w:p w:rsidR="00B80D0A" w:rsidRPr="00B80D0A" w:rsidRDefault="00B80D0A" w:rsidP="00B80D0A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B80D0A" w:rsidRPr="00B80D0A" w:rsidRDefault="00B80D0A" w:rsidP="00B80D0A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B80D0A" w:rsidRPr="00B80D0A" w:rsidRDefault="00B80D0A" w:rsidP="00B80D0A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B80D0A" w:rsidRPr="00B80D0A" w:rsidRDefault="00B80D0A" w:rsidP="00B80D0A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B80D0A" w:rsidRPr="00B80D0A" w:rsidRDefault="00B80D0A" w:rsidP="00B80D0A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B80D0A" w:rsidRPr="00B80D0A" w:rsidRDefault="00B80D0A" w:rsidP="00B80D0A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B80D0A" w:rsidRDefault="00B80D0A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9152AE" w:rsidRPr="00B80D0A"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9152AE" w:rsidRPr="00497EBB" w:rsidRDefault="009152AE" w:rsidP="00F47D5C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9152AE" w:rsidRPr="00B80D0A"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9152AE" w:rsidRPr="00497EBB" w:rsidRDefault="009152AE" w:rsidP="00F47D5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1-4</w:t>
            </w:r>
          </w:p>
        </w:tc>
        <w:tc>
          <w:tcPr>
            <w:tcW w:w="13320" w:type="dxa"/>
            <w:gridSpan w:val="6"/>
          </w:tcPr>
          <w:p w:rsidR="009152AE" w:rsidRPr="00B80D0A" w:rsidRDefault="009152AE" w:rsidP="009152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Evaluation 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Get the correct responses to the holiday assignments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Discussions on correct answers to holiday assignment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Marking scheme for holiday assignment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69-71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34-35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183-185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89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Sounds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Production of sounds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Demonstrate that sound is produced by vibrating objects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Producing sound by vibrating strings, tins and bottles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Tins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Bottles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Stick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Tuning forks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Nails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shakers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37-39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186-189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93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Sounds 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Propagation of sounds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Show that light does not travel in vacuum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Demonstrating that sound requires a materials random for perpetration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Bell jar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Vacuum pump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Electric bell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37-39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190-193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</w:t>
            </w: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94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Sounds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Nature of sound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nature of sound waves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and observing the characteristics of sound waves using the echo methods to find the speed of sound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Open tube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Closed tube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bottles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74-76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37-39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194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93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Sound 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Speed of sound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Determine the speed of sound in air by echo methods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Investigating the factors determining the speed of sound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Stop clock/watch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 on procedure for formulating the speed of sound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77-78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37-39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190-193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95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Sound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Factors affecting the speed of sound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State factors that affect the speed of sound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Discussing how different aspects of nature affects the speed of sound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Sources of sound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Solid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Air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78-79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38-39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193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 95</w:t>
            </w:r>
          </w:p>
          <w:p w:rsidR="004C4A07" w:rsidRPr="008F697A" w:rsidRDefault="004C4A07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 xml:space="preserve">Sound 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Revision </w:t>
            </w: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Solve problems involving sound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Carrying out projects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Exercise in the students book 2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79-80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39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198-203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96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Fluid Flow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Structure and turbulent flow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the streamline and turbulent flow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Discussions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Observing and defining 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Streamline and turbulent flow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Pipes of varying diameter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Sheet of paper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81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40-42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204-208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48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Fluid Flow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Equation of continuity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Derive the equation of continuity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Deriving the equation of continuity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pipes of varying diameter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charts on equation of continuity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82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40-42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210-215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lastRenderedPageBreak/>
              <w:t>Golden tips physics page 49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Fluid Flow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Bernoulli’s effect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experiments to illustrate Benoullli’s effect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Illustrating Bernoulli’s effect by experiments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Paper funnel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Plane paper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83-84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40-42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215-221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49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rPr>
          <w:trHeight w:val="2483"/>
        </w:trPr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Fluid Flow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Application of Bernoulli’s effect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Describe where Bernoulli’s effect is applied such as in the Bunsen burner, spray gun, carburetor, aerofoil and spinning ball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Describing the application of Bernoulli’s principle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Bunsen burner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84-87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40-42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221-231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49-50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8F697A"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152AE" w:rsidRPr="004C4A07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B80D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1530" w:type="dxa"/>
          </w:tcPr>
          <w:p w:rsidR="009152AE" w:rsidRPr="004C4A07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4C4A07" w:rsidRDefault="004C4A07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4C4A07">
              <w:rPr>
                <w:rFonts w:ascii="Times New Roman" w:hAnsi="Times New Roman"/>
                <w:sz w:val="20"/>
                <w:szCs w:val="20"/>
              </w:rPr>
              <w:t>Fluid Flow</w:t>
            </w:r>
          </w:p>
        </w:tc>
        <w:tc>
          <w:tcPr>
            <w:tcW w:w="171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By the end of the lesson the learner should be able to: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Solve problems involving the equilibrium of continuity</w:t>
            </w:r>
          </w:p>
        </w:tc>
        <w:tc>
          <w:tcPr>
            <w:tcW w:w="252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Answering the questions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Discussing answers to assignment</w:t>
            </w:r>
          </w:p>
        </w:tc>
        <w:tc>
          <w:tcPr>
            <w:tcW w:w="2430" w:type="dxa"/>
          </w:tcPr>
          <w:p w:rsidR="009152AE" w:rsidRPr="00B80D0A" w:rsidRDefault="009152AE" w:rsidP="004C4A07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Exercise in the students’ book 2</w:t>
            </w:r>
          </w:p>
          <w:p w:rsidR="009152AE" w:rsidRPr="00B80D0A" w:rsidRDefault="009152AE" w:rsidP="004C4A07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B80D0A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</w:tc>
        <w:tc>
          <w:tcPr>
            <w:tcW w:w="261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students book 2 pages 88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Comprehensive secondary physics teachers book 2 pages 42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Secondary physics KLB students book 2 page 231-234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 xml:space="preserve">Principles of physics (M.Nelkom) pages </w:t>
            </w:r>
          </w:p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8F697A">
              <w:rPr>
                <w:rFonts w:ascii="Times New Roman" w:hAnsi="Times New Roman"/>
                <w:sz w:val="20"/>
                <w:szCs w:val="20"/>
              </w:rPr>
              <w:t>Golden tips physics page 50</w:t>
            </w:r>
          </w:p>
        </w:tc>
        <w:tc>
          <w:tcPr>
            <w:tcW w:w="1080" w:type="dxa"/>
          </w:tcPr>
          <w:p w:rsidR="009152AE" w:rsidRPr="008F697A" w:rsidRDefault="009152AE" w:rsidP="008F697A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9-10</w:t>
            </w:r>
          </w:p>
        </w:tc>
        <w:tc>
          <w:tcPr>
            <w:tcW w:w="540" w:type="dxa"/>
          </w:tcPr>
          <w:p w:rsidR="009152AE" w:rsidRPr="00B80D0A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1-4</w:t>
            </w:r>
          </w:p>
        </w:tc>
        <w:tc>
          <w:tcPr>
            <w:tcW w:w="13320" w:type="dxa"/>
            <w:gridSpan w:val="6"/>
          </w:tcPr>
          <w:p w:rsidR="009152AE" w:rsidRPr="00136B8A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152AE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YEAR EXAMINATIONS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152AE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YEAR EXAMINATIONS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2AE" w:rsidRPr="00B80D0A"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9152AE" w:rsidRDefault="009152AE" w:rsidP="00B80D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9152AE" w:rsidRDefault="009152AE" w:rsidP="00136B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REPORT MAKING AND CLOSURE</w:t>
            </w:r>
          </w:p>
        </w:tc>
        <w:tc>
          <w:tcPr>
            <w:tcW w:w="1080" w:type="dxa"/>
          </w:tcPr>
          <w:p w:rsidR="009152AE" w:rsidRPr="00B80D0A" w:rsidRDefault="009152AE" w:rsidP="00B80D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B80D0A" w:rsidRDefault="00327203" w:rsidP="00B80D0A">
      <w:pPr>
        <w:spacing w:line="240" w:lineRule="auto"/>
        <w:rPr>
          <w:rFonts w:ascii="Times New Roman" w:hAnsi="Times New Roman"/>
        </w:rPr>
      </w:pPr>
    </w:p>
    <w:sectPr w:rsidR="00327203" w:rsidRPr="00B80D0A" w:rsidSect="008B5D51">
      <w:footerReference w:type="even" r:id="rId7"/>
      <w:footerReference w:type="default" r:id="rId8"/>
      <w:pgSz w:w="15840" w:h="12240" w:orient="landscape" w:code="1"/>
      <w:pgMar w:top="54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72" w:rsidRDefault="009B4A72" w:rsidP="008A536F">
      <w:pPr>
        <w:spacing w:after="0" w:line="240" w:lineRule="auto"/>
      </w:pPr>
      <w:r>
        <w:separator/>
      </w:r>
    </w:p>
  </w:endnote>
  <w:endnote w:type="continuationSeparator" w:id="1">
    <w:p w:rsidR="009B4A72" w:rsidRDefault="009B4A72" w:rsidP="008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36" w:rsidRDefault="00221170" w:rsidP="00395C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14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436" w:rsidRDefault="008B1436" w:rsidP="00395C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DA" w:rsidRDefault="00221170" w:rsidP="00FA37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C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FA7">
      <w:rPr>
        <w:rStyle w:val="PageNumber"/>
        <w:noProof/>
      </w:rPr>
      <w:t>19</w:t>
    </w:r>
    <w:r>
      <w:rPr>
        <w:rStyle w:val="PageNumber"/>
      </w:rPr>
      <w:fldChar w:fldCharType="end"/>
    </w:r>
  </w:p>
  <w:p w:rsidR="009152AE" w:rsidRDefault="009152AE" w:rsidP="00395CDA">
    <w:pPr>
      <w:pStyle w:val="Footer"/>
      <w:ind w:right="360"/>
    </w:pPr>
  </w:p>
  <w:p w:rsidR="00395CDA" w:rsidRDefault="00395CDA" w:rsidP="00395CDA">
    <w:pPr>
      <w:pStyle w:val="Footer"/>
      <w:ind w:right="360"/>
      <w:jc w:val="center"/>
    </w:pPr>
    <w:r>
      <w:t>Compiled</w:t>
    </w:r>
    <w:r w:rsidRPr="00437295">
      <w:t xml:space="preserve"> by Schools Net Kenya (SNK) in partnership with Jospa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395CDA" w:rsidRDefault="00395CDA" w:rsidP="00395CDA">
    <w:pPr>
      <w:pStyle w:val="Footer"/>
      <w:jc w:val="center"/>
    </w:pPr>
    <w:r w:rsidRPr="00437295">
      <w:t>Coordinated by KENPRO, Macjo Arcade, 4th Floor, Suite 15E, Off Maga</w:t>
    </w:r>
    <w:r>
      <w:t>di Road, Ongata Rongai |</w:t>
    </w:r>
    <w:r w:rsidRPr="00437295">
      <w:t xml:space="preserve">Tel: +254202319748 | </w:t>
    </w:r>
  </w:p>
  <w:p w:rsidR="00395CDA" w:rsidRDefault="00395CDA" w:rsidP="00395CDA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9B2EB0" w:rsidRDefault="009B2EB0" w:rsidP="009B2EB0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9B2EB0" w:rsidRDefault="009B2EB0" w:rsidP="009B2EB0">
    <w:pPr>
      <w:pStyle w:val="Footer"/>
    </w:pPr>
  </w:p>
  <w:p w:rsidR="009152AE" w:rsidRDefault="00915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72" w:rsidRDefault="009B4A72" w:rsidP="008A536F">
      <w:pPr>
        <w:spacing w:after="0" w:line="240" w:lineRule="auto"/>
      </w:pPr>
      <w:r>
        <w:separator/>
      </w:r>
    </w:p>
  </w:footnote>
  <w:footnote w:type="continuationSeparator" w:id="1">
    <w:p w:rsidR="009B4A72" w:rsidRDefault="009B4A72" w:rsidP="008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9CB7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6C18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B258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CB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3267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2A48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B661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F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4D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1E7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1F66C7"/>
    <w:multiLevelType w:val="hybridMultilevel"/>
    <w:tmpl w:val="6BF404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941CFB"/>
    <w:multiLevelType w:val="hybridMultilevel"/>
    <w:tmpl w:val="222C54A0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87A"/>
    <w:rsid w:val="0001314B"/>
    <w:rsid w:val="000206E1"/>
    <w:rsid w:val="00032578"/>
    <w:rsid w:val="0003271D"/>
    <w:rsid w:val="00075343"/>
    <w:rsid w:val="00077B1F"/>
    <w:rsid w:val="00081E77"/>
    <w:rsid w:val="0008522D"/>
    <w:rsid w:val="00086FA7"/>
    <w:rsid w:val="000A20FE"/>
    <w:rsid w:val="000A4AD6"/>
    <w:rsid w:val="000A5735"/>
    <w:rsid w:val="000B1FB0"/>
    <w:rsid w:val="000B2B9A"/>
    <w:rsid w:val="000B3D76"/>
    <w:rsid w:val="000B663F"/>
    <w:rsid w:val="000C6041"/>
    <w:rsid w:val="000D3CD0"/>
    <w:rsid w:val="000D40CE"/>
    <w:rsid w:val="000D4738"/>
    <w:rsid w:val="000D4BE4"/>
    <w:rsid w:val="000D7628"/>
    <w:rsid w:val="000D7D2E"/>
    <w:rsid w:val="000E0729"/>
    <w:rsid w:val="000E2229"/>
    <w:rsid w:val="000E447E"/>
    <w:rsid w:val="000F5D18"/>
    <w:rsid w:val="00103DA3"/>
    <w:rsid w:val="00105B11"/>
    <w:rsid w:val="00107E5E"/>
    <w:rsid w:val="00120044"/>
    <w:rsid w:val="0012773C"/>
    <w:rsid w:val="00131D73"/>
    <w:rsid w:val="00136B8A"/>
    <w:rsid w:val="0014587A"/>
    <w:rsid w:val="00147C28"/>
    <w:rsid w:val="001611BA"/>
    <w:rsid w:val="0018323E"/>
    <w:rsid w:val="001C0288"/>
    <w:rsid w:val="001E5169"/>
    <w:rsid w:val="001F7E05"/>
    <w:rsid w:val="0020685A"/>
    <w:rsid w:val="00216E29"/>
    <w:rsid w:val="00221170"/>
    <w:rsid w:val="00232EB5"/>
    <w:rsid w:val="00236354"/>
    <w:rsid w:val="002639EA"/>
    <w:rsid w:val="00272AFE"/>
    <w:rsid w:val="00273FA3"/>
    <w:rsid w:val="00286BDF"/>
    <w:rsid w:val="002B7588"/>
    <w:rsid w:val="002D4224"/>
    <w:rsid w:val="002D4668"/>
    <w:rsid w:val="002E7453"/>
    <w:rsid w:val="002F08AB"/>
    <w:rsid w:val="00313102"/>
    <w:rsid w:val="00316355"/>
    <w:rsid w:val="003264FA"/>
    <w:rsid w:val="00327203"/>
    <w:rsid w:val="003277DB"/>
    <w:rsid w:val="00337BAB"/>
    <w:rsid w:val="00342A96"/>
    <w:rsid w:val="00343664"/>
    <w:rsid w:val="003473FA"/>
    <w:rsid w:val="00351E73"/>
    <w:rsid w:val="00353703"/>
    <w:rsid w:val="00354E5C"/>
    <w:rsid w:val="00355619"/>
    <w:rsid w:val="00357C42"/>
    <w:rsid w:val="00377BC4"/>
    <w:rsid w:val="00391CA4"/>
    <w:rsid w:val="00395CDA"/>
    <w:rsid w:val="003A7DCC"/>
    <w:rsid w:val="003C067A"/>
    <w:rsid w:val="003C4617"/>
    <w:rsid w:val="003E1925"/>
    <w:rsid w:val="003F546C"/>
    <w:rsid w:val="004042CA"/>
    <w:rsid w:val="00405E3B"/>
    <w:rsid w:val="00417FCA"/>
    <w:rsid w:val="00460174"/>
    <w:rsid w:val="004A13BA"/>
    <w:rsid w:val="004C4A07"/>
    <w:rsid w:val="004D7C9A"/>
    <w:rsid w:val="004F645D"/>
    <w:rsid w:val="00502022"/>
    <w:rsid w:val="0050343B"/>
    <w:rsid w:val="00506913"/>
    <w:rsid w:val="00527C73"/>
    <w:rsid w:val="00551BCE"/>
    <w:rsid w:val="00564492"/>
    <w:rsid w:val="00585212"/>
    <w:rsid w:val="00591DB8"/>
    <w:rsid w:val="00592733"/>
    <w:rsid w:val="005A0A94"/>
    <w:rsid w:val="005A201B"/>
    <w:rsid w:val="005A34B7"/>
    <w:rsid w:val="005B1D88"/>
    <w:rsid w:val="005B3714"/>
    <w:rsid w:val="005B3AB3"/>
    <w:rsid w:val="005D4F50"/>
    <w:rsid w:val="005E516C"/>
    <w:rsid w:val="00653A21"/>
    <w:rsid w:val="00656F57"/>
    <w:rsid w:val="00662B3E"/>
    <w:rsid w:val="00676C68"/>
    <w:rsid w:val="00685F14"/>
    <w:rsid w:val="00686409"/>
    <w:rsid w:val="00690B51"/>
    <w:rsid w:val="006A14AA"/>
    <w:rsid w:val="006A613D"/>
    <w:rsid w:val="006C2CF4"/>
    <w:rsid w:val="006C31F8"/>
    <w:rsid w:val="006C5101"/>
    <w:rsid w:val="006E6551"/>
    <w:rsid w:val="006F57BB"/>
    <w:rsid w:val="00720453"/>
    <w:rsid w:val="00734377"/>
    <w:rsid w:val="00754D4C"/>
    <w:rsid w:val="00761C6F"/>
    <w:rsid w:val="0077058E"/>
    <w:rsid w:val="00772F31"/>
    <w:rsid w:val="00773A17"/>
    <w:rsid w:val="00783FD3"/>
    <w:rsid w:val="00784634"/>
    <w:rsid w:val="007A3FDF"/>
    <w:rsid w:val="007A4D2C"/>
    <w:rsid w:val="007A735A"/>
    <w:rsid w:val="007B0B51"/>
    <w:rsid w:val="007B1AE1"/>
    <w:rsid w:val="007B66CE"/>
    <w:rsid w:val="007D2867"/>
    <w:rsid w:val="007D34EB"/>
    <w:rsid w:val="00806876"/>
    <w:rsid w:val="00813590"/>
    <w:rsid w:val="00825B01"/>
    <w:rsid w:val="00861370"/>
    <w:rsid w:val="008616B9"/>
    <w:rsid w:val="00863569"/>
    <w:rsid w:val="00867375"/>
    <w:rsid w:val="008A01B8"/>
    <w:rsid w:val="008A536F"/>
    <w:rsid w:val="008A78D8"/>
    <w:rsid w:val="008B1436"/>
    <w:rsid w:val="008B3529"/>
    <w:rsid w:val="008B5D51"/>
    <w:rsid w:val="008F697A"/>
    <w:rsid w:val="009152AE"/>
    <w:rsid w:val="00916880"/>
    <w:rsid w:val="00974964"/>
    <w:rsid w:val="009836DF"/>
    <w:rsid w:val="009B2EB0"/>
    <w:rsid w:val="009B4A72"/>
    <w:rsid w:val="009D122B"/>
    <w:rsid w:val="009D47FD"/>
    <w:rsid w:val="009E0A49"/>
    <w:rsid w:val="009F52EE"/>
    <w:rsid w:val="00A327CC"/>
    <w:rsid w:val="00A6135E"/>
    <w:rsid w:val="00A61911"/>
    <w:rsid w:val="00A84B1B"/>
    <w:rsid w:val="00A8630B"/>
    <w:rsid w:val="00A955AE"/>
    <w:rsid w:val="00AB205B"/>
    <w:rsid w:val="00AD247C"/>
    <w:rsid w:val="00B0016A"/>
    <w:rsid w:val="00B01AC4"/>
    <w:rsid w:val="00B1587A"/>
    <w:rsid w:val="00B220AB"/>
    <w:rsid w:val="00B246FC"/>
    <w:rsid w:val="00B376D4"/>
    <w:rsid w:val="00B4318C"/>
    <w:rsid w:val="00B5029B"/>
    <w:rsid w:val="00B657C4"/>
    <w:rsid w:val="00B669E3"/>
    <w:rsid w:val="00B672E7"/>
    <w:rsid w:val="00B80D0A"/>
    <w:rsid w:val="00B847D7"/>
    <w:rsid w:val="00B86C66"/>
    <w:rsid w:val="00B90FAA"/>
    <w:rsid w:val="00B9574B"/>
    <w:rsid w:val="00BA2FF3"/>
    <w:rsid w:val="00BA4FE5"/>
    <w:rsid w:val="00BB073F"/>
    <w:rsid w:val="00BB6CF1"/>
    <w:rsid w:val="00BC21B9"/>
    <w:rsid w:val="00BE1C40"/>
    <w:rsid w:val="00BE261B"/>
    <w:rsid w:val="00BE3D35"/>
    <w:rsid w:val="00BE5935"/>
    <w:rsid w:val="00BF5523"/>
    <w:rsid w:val="00BF7104"/>
    <w:rsid w:val="00C171AB"/>
    <w:rsid w:val="00C2196C"/>
    <w:rsid w:val="00C279C4"/>
    <w:rsid w:val="00C313FE"/>
    <w:rsid w:val="00C31966"/>
    <w:rsid w:val="00C51DD3"/>
    <w:rsid w:val="00C55DB9"/>
    <w:rsid w:val="00C76351"/>
    <w:rsid w:val="00CA46F3"/>
    <w:rsid w:val="00CB0DC1"/>
    <w:rsid w:val="00CD234B"/>
    <w:rsid w:val="00CD7F49"/>
    <w:rsid w:val="00CE133A"/>
    <w:rsid w:val="00CF3894"/>
    <w:rsid w:val="00D06B28"/>
    <w:rsid w:val="00D237E5"/>
    <w:rsid w:val="00D43E90"/>
    <w:rsid w:val="00DB02C1"/>
    <w:rsid w:val="00DB3DF9"/>
    <w:rsid w:val="00DB4EE8"/>
    <w:rsid w:val="00DD071D"/>
    <w:rsid w:val="00DE17CD"/>
    <w:rsid w:val="00E0780B"/>
    <w:rsid w:val="00E07ECC"/>
    <w:rsid w:val="00E12460"/>
    <w:rsid w:val="00E16383"/>
    <w:rsid w:val="00E219CB"/>
    <w:rsid w:val="00E313C9"/>
    <w:rsid w:val="00E460E0"/>
    <w:rsid w:val="00E60C1A"/>
    <w:rsid w:val="00E6298F"/>
    <w:rsid w:val="00E6496D"/>
    <w:rsid w:val="00E6629C"/>
    <w:rsid w:val="00E779E5"/>
    <w:rsid w:val="00E82C76"/>
    <w:rsid w:val="00EA009A"/>
    <w:rsid w:val="00EA3D71"/>
    <w:rsid w:val="00EA63B5"/>
    <w:rsid w:val="00EC03AF"/>
    <w:rsid w:val="00EC38EC"/>
    <w:rsid w:val="00EC6A98"/>
    <w:rsid w:val="00ED7A49"/>
    <w:rsid w:val="00F058A9"/>
    <w:rsid w:val="00F11407"/>
    <w:rsid w:val="00F47D5C"/>
    <w:rsid w:val="00F53E30"/>
    <w:rsid w:val="00F63DB9"/>
    <w:rsid w:val="00F96E3F"/>
    <w:rsid w:val="00FA2904"/>
    <w:rsid w:val="00FA37A9"/>
    <w:rsid w:val="00FB74CC"/>
    <w:rsid w:val="00FC4923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0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F"/>
  </w:style>
  <w:style w:type="paragraph" w:styleId="Footer">
    <w:name w:val="footer"/>
    <w:aliases w:val=" Char"/>
    <w:basedOn w:val="Normal"/>
    <w:link w:val="Foot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8A536F"/>
  </w:style>
  <w:style w:type="paragraph" w:styleId="BodyText">
    <w:name w:val="Body Text"/>
    <w:basedOn w:val="Normal"/>
    <w:rsid w:val="004C4A07"/>
    <w:pPr>
      <w:spacing w:after="120"/>
    </w:pPr>
  </w:style>
  <w:style w:type="paragraph" w:styleId="ListContinue">
    <w:name w:val="List Continue"/>
    <w:basedOn w:val="Normal"/>
    <w:rsid w:val="004C4A07"/>
    <w:pPr>
      <w:spacing w:after="120"/>
      <w:ind w:left="360"/>
    </w:pPr>
  </w:style>
  <w:style w:type="character" w:styleId="PageNumber">
    <w:name w:val="page number"/>
    <w:basedOn w:val="DefaultParagraphFont"/>
    <w:rsid w:val="008B1436"/>
  </w:style>
  <w:style w:type="character" w:styleId="Hyperlink">
    <w:name w:val="Hyperlink"/>
    <w:basedOn w:val="DefaultParagraphFont"/>
    <w:rsid w:val="00395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FORM 1 SCHEMES OF WORK – TERM 1</vt:lpstr>
    </vt:vector>
  </TitlesOfParts>
  <Company/>
  <LinksUpToDate>false</LinksUpToDate>
  <CharactersWithSpaces>31976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FORM 1 SCHEMES OF WORK – TERM 1</dc:title>
  <dc:subject/>
  <dc:creator>TEEHA</dc:creator>
  <cp:keywords/>
  <dc:description/>
  <cp:lastModifiedBy>Associates</cp:lastModifiedBy>
  <cp:revision>3</cp:revision>
  <dcterms:created xsi:type="dcterms:W3CDTF">2016-01-11T11:09:00Z</dcterms:created>
  <dcterms:modified xsi:type="dcterms:W3CDTF">2016-01-11T12:03:00Z</dcterms:modified>
</cp:coreProperties>
</file>