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C20" w:rsidRPr="00306DFA" w:rsidRDefault="00F3307F">
      <w:pPr>
        <w:jc w:val="center"/>
        <w:rPr>
          <w:sz w:val="36"/>
          <w:szCs w:val="36"/>
        </w:rPr>
      </w:pPr>
      <w:bookmarkStart w:id="0" w:name="_GoBack"/>
      <w:bookmarkEnd w:id="0"/>
      <w:r w:rsidRPr="00306DFA">
        <w:rPr>
          <w:b/>
          <w:sz w:val="36"/>
          <w:szCs w:val="36"/>
        </w:rPr>
        <w:t>AA-14</w:t>
      </w:r>
    </w:p>
    <w:p w:rsidR="002D5C20" w:rsidRPr="00306DFA" w:rsidRDefault="00F3307F">
      <w:pPr>
        <w:jc w:val="center"/>
        <w:rPr>
          <w:sz w:val="36"/>
          <w:szCs w:val="36"/>
        </w:rPr>
      </w:pPr>
      <w:r w:rsidRPr="00306DFA">
        <w:rPr>
          <w:b/>
          <w:sz w:val="36"/>
          <w:szCs w:val="36"/>
        </w:rPr>
        <w:t>FORM ONE GEOGRAPHY</w:t>
      </w:r>
    </w:p>
    <w:p w:rsidR="002D5C20" w:rsidRPr="00306DFA" w:rsidRDefault="00F3307F">
      <w:pPr>
        <w:ind w:left="3600" w:firstLine="720"/>
        <w:rPr>
          <w:sz w:val="36"/>
          <w:szCs w:val="36"/>
        </w:rPr>
      </w:pPr>
      <w:r w:rsidRPr="00306DFA">
        <w:rPr>
          <w:b/>
          <w:sz w:val="36"/>
          <w:szCs w:val="36"/>
        </w:rPr>
        <w:t>MARKING SCHEME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 xml:space="preserve">1. </w:t>
      </w:r>
      <w:r w:rsidRPr="00306DFA">
        <w:rPr>
          <w:sz w:val="36"/>
          <w:szCs w:val="36"/>
        </w:rPr>
        <w:tab/>
        <w:t>Relationship between Geography and;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(i) History- Geography uses historical knowledge to explain origin of continents, land marks.  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     (any1x2=2mks)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>(</w:t>
      </w:r>
      <w:proofErr w:type="gramStart"/>
      <w:r w:rsidRPr="00306DFA">
        <w:rPr>
          <w:sz w:val="36"/>
          <w:szCs w:val="36"/>
        </w:rPr>
        <w:t>ii</w:t>
      </w:r>
      <w:proofErr w:type="gramEnd"/>
      <w:r w:rsidRPr="00306DFA">
        <w:rPr>
          <w:sz w:val="36"/>
          <w:szCs w:val="36"/>
        </w:rPr>
        <w:t xml:space="preserve">) Civil engineering – civil engineers require knowledge of soils, rocks and relief to constructing 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                                    </w:t>
      </w:r>
      <w:proofErr w:type="gramStart"/>
      <w:r w:rsidRPr="00306DFA">
        <w:rPr>
          <w:sz w:val="36"/>
          <w:szCs w:val="36"/>
        </w:rPr>
        <w:t>airports</w:t>
      </w:r>
      <w:proofErr w:type="gramEnd"/>
      <w:r w:rsidRPr="00306DFA">
        <w:rPr>
          <w:sz w:val="36"/>
          <w:szCs w:val="36"/>
        </w:rPr>
        <w:t>, roads, railways.     (any1x2=2mks)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(iii)Physics – Geography uses geographical knowledge of physics on energy and pressure systems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       </w:t>
      </w:r>
      <w:proofErr w:type="gramStart"/>
      <w:r w:rsidRPr="00306DFA">
        <w:rPr>
          <w:sz w:val="36"/>
          <w:szCs w:val="36"/>
        </w:rPr>
        <w:t>to</w:t>
      </w:r>
      <w:proofErr w:type="gramEnd"/>
      <w:r w:rsidRPr="00306DFA">
        <w:rPr>
          <w:sz w:val="36"/>
          <w:szCs w:val="36"/>
        </w:rPr>
        <w:t xml:space="preserve">   explain occurrence of sea and land breezes .     (any1x2=2mks)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(N/B – Relationship must come out very clearly to score)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>2.</w:t>
      </w:r>
      <w:r w:rsidRPr="00306DFA">
        <w:rPr>
          <w:sz w:val="36"/>
          <w:szCs w:val="36"/>
        </w:rPr>
        <w:tab/>
        <w:t>(a</w:t>
      </w:r>
      <w:proofErr w:type="gramStart"/>
      <w:r w:rsidRPr="00306DFA">
        <w:rPr>
          <w:sz w:val="36"/>
          <w:szCs w:val="36"/>
        </w:rPr>
        <w:t>)Sun</w:t>
      </w:r>
      <w:proofErr w:type="gramEnd"/>
      <w:r w:rsidRPr="00306DFA">
        <w:rPr>
          <w:sz w:val="36"/>
          <w:szCs w:val="36"/>
        </w:rPr>
        <w:t xml:space="preserve"> – it is a heavenly body which emits its own light and it is at the </w:t>
      </w:r>
      <w:proofErr w:type="spellStart"/>
      <w:r w:rsidRPr="00306DFA">
        <w:rPr>
          <w:sz w:val="36"/>
          <w:szCs w:val="36"/>
        </w:rPr>
        <w:t>centre</w:t>
      </w:r>
      <w:proofErr w:type="spellEnd"/>
      <w:r w:rsidRPr="00306DFA">
        <w:rPr>
          <w:sz w:val="36"/>
          <w:szCs w:val="36"/>
        </w:rPr>
        <w:t xml:space="preserve"> of the solar system</w:t>
      </w:r>
      <w:r w:rsidRPr="00306DFA">
        <w:rPr>
          <w:sz w:val="36"/>
          <w:szCs w:val="36"/>
        </w:rPr>
        <w:tab/>
      </w:r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>(b) Three characteristics of the sun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- Temperatures are about 6000</w:t>
      </w:r>
      <w:r w:rsidRPr="00306DFA">
        <w:rPr>
          <w:sz w:val="36"/>
          <w:szCs w:val="36"/>
          <w:vertAlign w:val="superscript"/>
        </w:rPr>
        <w:t>o</w:t>
      </w:r>
      <w:r w:rsidRPr="00306DFA">
        <w:rPr>
          <w:sz w:val="36"/>
          <w:szCs w:val="36"/>
        </w:rPr>
        <w:t>C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The sun is at the </w:t>
      </w:r>
      <w:proofErr w:type="spellStart"/>
      <w:r w:rsidRPr="00306DFA">
        <w:rPr>
          <w:sz w:val="36"/>
          <w:szCs w:val="36"/>
        </w:rPr>
        <w:t>centre</w:t>
      </w:r>
      <w:proofErr w:type="spellEnd"/>
      <w:r w:rsidRPr="00306DFA">
        <w:rPr>
          <w:sz w:val="36"/>
          <w:szCs w:val="36"/>
        </w:rPr>
        <w:t xml:space="preserve"> of the solar system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Produces light </w:t>
      </w:r>
      <w:proofErr w:type="gramStart"/>
      <w:r w:rsidRPr="00306DFA">
        <w:rPr>
          <w:sz w:val="36"/>
          <w:szCs w:val="36"/>
        </w:rPr>
        <w:t>of its own</w:t>
      </w:r>
      <w:proofErr w:type="gramEnd"/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- All other heavenly resolve around it (any 3x1=3mks)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ab/>
        <w:t>(c) The passing star theory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 xml:space="preserve"> star with greater gravitational pull than the sun passed close by the sun drawing off 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 xml:space="preserve"> steam of material in form of gases though material later cooled, condensed and dispersed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 </w:t>
      </w:r>
      <w:proofErr w:type="gramStart"/>
      <w:r w:rsidRPr="00306DFA">
        <w:rPr>
          <w:sz w:val="36"/>
          <w:szCs w:val="36"/>
        </w:rPr>
        <w:t>to</w:t>
      </w:r>
      <w:proofErr w:type="gramEnd"/>
      <w:r w:rsidRPr="00306DFA">
        <w:rPr>
          <w:sz w:val="36"/>
          <w:szCs w:val="36"/>
        </w:rPr>
        <w:t xml:space="preserve"> form the present members of the solar system.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any</w:t>
      </w:r>
      <w:proofErr w:type="gramEnd"/>
      <w:r w:rsidRPr="00306DFA">
        <w:rPr>
          <w:sz w:val="36"/>
          <w:szCs w:val="36"/>
        </w:rPr>
        <w:t xml:space="preserve"> 4x1=4mks)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(d) Weaknesses of the theory – passing star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</w:t>
      </w:r>
      <w:proofErr w:type="gramStart"/>
      <w:r w:rsidRPr="00306DFA">
        <w:rPr>
          <w:sz w:val="36"/>
          <w:szCs w:val="36"/>
        </w:rPr>
        <w:t>chances</w:t>
      </w:r>
      <w:proofErr w:type="gramEnd"/>
      <w:r w:rsidRPr="00306DFA">
        <w:rPr>
          <w:sz w:val="36"/>
          <w:szCs w:val="36"/>
        </w:rPr>
        <w:t xml:space="preserve"> of another star approaching the sun one minimal 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</w:t>
      </w:r>
      <w:proofErr w:type="gramStart"/>
      <w:r w:rsidRPr="00306DFA">
        <w:rPr>
          <w:sz w:val="36"/>
          <w:szCs w:val="36"/>
        </w:rPr>
        <w:t>high</w:t>
      </w:r>
      <w:proofErr w:type="gramEnd"/>
      <w:r w:rsidRPr="00306DFA">
        <w:rPr>
          <w:sz w:val="36"/>
          <w:szCs w:val="36"/>
        </w:rPr>
        <w:t xml:space="preserve"> temperature materials drawn from the sun or star would disperse neither than condense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The theory does not explain where the sun and the passing star came from 9any 3x1=3mks)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(e) </w:t>
      </w:r>
      <w:proofErr w:type="gramStart"/>
      <w:r w:rsidRPr="00306DFA">
        <w:rPr>
          <w:sz w:val="36"/>
          <w:szCs w:val="36"/>
        </w:rPr>
        <w:t>effects</w:t>
      </w:r>
      <w:proofErr w:type="gramEnd"/>
      <w:r w:rsidRPr="00306DFA">
        <w:rPr>
          <w:sz w:val="36"/>
          <w:szCs w:val="36"/>
        </w:rPr>
        <w:t xml:space="preserve"> of rotation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lastRenderedPageBreak/>
        <w:t xml:space="preserve">rotation causes day and night </w:t>
      </w:r>
    </w:p>
    <w:p w:rsidR="002D5C20" w:rsidRPr="00306DFA" w:rsidRDefault="00F3307F">
      <w:pPr>
        <w:numPr>
          <w:ilvl w:val="0"/>
          <w:numId w:val="3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Rotation causes variation in the speed of air masses</w:t>
      </w:r>
    </w:p>
    <w:p w:rsidR="002D5C20" w:rsidRPr="00306DFA" w:rsidRDefault="00F3307F">
      <w:pPr>
        <w:numPr>
          <w:ilvl w:val="0"/>
          <w:numId w:val="3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Rotation causes the rise and fell of ocean tides</w:t>
      </w:r>
    </w:p>
    <w:p w:rsidR="002D5C20" w:rsidRPr="00306DFA" w:rsidRDefault="00F3307F">
      <w:pPr>
        <w:numPr>
          <w:ilvl w:val="0"/>
          <w:numId w:val="3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Rotation causes the rise and fell of ocean tides between longitudes 15</w:t>
      </w:r>
      <w:r w:rsidRPr="00306DFA">
        <w:rPr>
          <w:sz w:val="36"/>
          <w:szCs w:val="36"/>
          <w:vertAlign w:val="superscript"/>
        </w:rPr>
        <w:t>o</w:t>
      </w:r>
      <w:r w:rsidRPr="00306DFA">
        <w:rPr>
          <w:sz w:val="36"/>
          <w:szCs w:val="36"/>
        </w:rPr>
        <w:t xml:space="preserve"> apart</w:t>
      </w:r>
    </w:p>
    <w:p w:rsidR="002D5C20" w:rsidRPr="00306DFA" w:rsidRDefault="00F3307F">
      <w:pPr>
        <w:numPr>
          <w:ilvl w:val="0"/>
          <w:numId w:val="3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Rotation causes deflection of wind and ocean currents (any 2x1=2mks)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 xml:space="preserve">3. 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 xml:space="preserve">) </w:t>
      </w:r>
      <w:r w:rsidRPr="00306DFA">
        <w:rPr>
          <w:b/>
          <w:sz w:val="36"/>
          <w:szCs w:val="36"/>
        </w:rPr>
        <w:t>V</w:t>
      </w:r>
      <w:r w:rsidRPr="00306DFA">
        <w:rPr>
          <w:sz w:val="36"/>
          <w:szCs w:val="36"/>
        </w:rPr>
        <w:t xml:space="preserve"> – sun</w:t>
      </w:r>
      <w:r w:rsidRPr="00306DFA">
        <w:rPr>
          <w:sz w:val="36"/>
          <w:szCs w:val="36"/>
        </w:rPr>
        <w:tab/>
      </w:r>
      <w:r w:rsidRPr="00306DFA">
        <w:rPr>
          <w:b/>
          <w:sz w:val="36"/>
          <w:szCs w:val="36"/>
        </w:rPr>
        <w:t>W</w:t>
      </w:r>
      <w:r w:rsidRPr="00306DFA">
        <w:rPr>
          <w:sz w:val="36"/>
          <w:szCs w:val="36"/>
        </w:rPr>
        <w:t xml:space="preserve"> – moon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(b) </w:t>
      </w:r>
      <w:r w:rsidRPr="00306DFA">
        <w:rPr>
          <w:sz w:val="36"/>
          <w:szCs w:val="36"/>
        </w:rPr>
        <w:tab/>
        <w:t>– Photographs taken form outer space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 </w:t>
      </w:r>
      <w:proofErr w:type="gramStart"/>
      <w:r w:rsidRPr="00306DFA">
        <w:rPr>
          <w:sz w:val="36"/>
          <w:szCs w:val="36"/>
        </w:rPr>
        <w:t>the</w:t>
      </w:r>
      <w:proofErr w:type="gramEnd"/>
      <w:r w:rsidRPr="00306DFA">
        <w:rPr>
          <w:sz w:val="36"/>
          <w:szCs w:val="36"/>
        </w:rPr>
        <w:t xml:space="preserve"> earth’s horizon is curved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-All other planets are spherical, the earth is planet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-The rising and setting of the sum at different times 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-The shadow of the earth on the moon during the lunar eclipse</w:t>
      </w:r>
    </w:p>
    <w:p w:rsidR="002D5C20" w:rsidRPr="00306DFA" w:rsidRDefault="00F3307F">
      <w:pPr>
        <w:ind w:left="720" w:firstLine="720"/>
        <w:rPr>
          <w:sz w:val="36"/>
          <w:szCs w:val="36"/>
        </w:rPr>
      </w:pPr>
      <w:r w:rsidRPr="00306DFA">
        <w:rPr>
          <w:sz w:val="36"/>
          <w:szCs w:val="36"/>
        </w:rPr>
        <w:t>-Surveying with poles on the level ground</w:t>
      </w:r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ind w:firstLine="72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( c</w:t>
      </w:r>
      <w:proofErr w:type="gramEnd"/>
      <w:r w:rsidRPr="00306DFA">
        <w:rPr>
          <w:sz w:val="36"/>
          <w:szCs w:val="36"/>
        </w:rPr>
        <w:t>)  - Extends to a depth of 2900km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it is three times denser than the crust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consists of iron and silicate rocks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upper layer is solid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inner layer is semisolid/molten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temperatures of about 5000</w:t>
      </w:r>
      <w:r w:rsidRPr="00306DFA">
        <w:rPr>
          <w:sz w:val="36"/>
          <w:szCs w:val="36"/>
          <w:vertAlign w:val="superscript"/>
        </w:rPr>
        <w:t>o</w:t>
      </w:r>
      <w:r w:rsidRPr="00306DFA">
        <w:rPr>
          <w:sz w:val="36"/>
          <w:szCs w:val="36"/>
        </w:rPr>
        <w:t>C</w:t>
      </w:r>
      <w:r w:rsidRPr="00306DFA">
        <w:rPr>
          <w:sz w:val="36"/>
          <w:szCs w:val="36"/>
        </w:rPr>
        <w:tab/>
        <w:t>(any 3x1=3mks)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(d)</w:t>
      </w:r>
      <w:r w:rsidRPr="00306DFA">
        <w:rPr>
          <w:sz w:val="36"/>
          <w:szCs w:val="36"/>
        </w:rPr>
        <w:tab/>
        <w:t xml:space="preserve">Minerals of the crust </w:t>
      </w:r>
      <w:proofErr w:type="gramStart"/>
      <w:r w:rsidRPr="00306DFA">
        <w:rPr>
          <w:sz w:val="36"/>
          <w:szCs w:val="36"/>
        </w:rPr>
        <w:t>are  silica</w:t>
      </w:r>
      <w:proofErr w:type="gramEnd"/>
      <w:r w:rsidRPr="00306DFA">
        <w:rPr>
          <w:sz w:val="36"/>
          <w:szCs w:val="36"/>
        </w:rPr>
        <w:t xml:space="preserve"> and </w:t>
      </w:r>
      <w:proofErr w:type="spellStart"/>
      <w:r w:rsidRPr="00306DFA">
        <w:rPr>
          <w:sz w:val="36"/>
          <w:szCs w:val="36"/>
        </w:rPr>
        <w:t>aluminium</w:t>
      </w:r>
      <w:proofErr w:type="spellEnd"/>
      <w:r w:rsidRPr="00306DFA">
        <w:rPr>
          <w:sz w:val="36"/>
          <w:szCs w:val="36"/>
        </w:rPr>
        <w:tab/>
        <w:t>(2mks)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>4.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>) Difference between weather and climate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weather</w:t>
      </w:r>
      <w:proofErr w:type="gramEnd"/>
      <w:r w:rsidRPr="00306DFA">
        <w:rPr>
          <w:sz w:val="36"/>
          <w:szCs w:val="36"/>
        </w:rPr>
        <w:t xml:space="preserve"> is the condition of the atmosphere at a given place over short period of time while climate is the average weather conditions of a given place over a long period of time usually 3 to 35years.</w:t>
      </w:r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(b) Two factors influencing climate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altitude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nearness to water bodies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aspect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cloud cover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humidity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latitude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inter tropical convergence zone (ITCZ)</w:t>
      </w:r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(c) Three reasons why it is necessary for people to have knowledge on weather changes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farmers calendar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lastRenderedPageBreak/>
        <w:t>sporting activities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fishing habitats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suitable clothing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guiding air and sea travels /navigation (any 3x1=3mks)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>(d) (</w:t>
      </w:r>
      <w:proofErr w:type="gramStart"/>
      <w:r w:rsidRPr="00306DFA">
        <w:rPr>
          <w:sz w:val="36"/>
          <w:szCs w:val="36"/>
        </w:rPr>
        <w:t>i</w:t>
      </w:r>
      <w:proofErr w:type="gramEnd"/>
      <w:r w:rsidRPr="00306DFA">
        <w:rPr>
          <w:sz w:val="36"/>
          <w:szCs w:val="36"/>
        </w:rPr>
        <w:t>) factors for inaccurate weather records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proofErr w:type="spellStart"/>
      <w:r w:rsidRPr="00306DFA">
        <w:rPr>
          <w:sz w:val="36"/>
          <w:szCs w:val="36"/>
        </w:rPr>
        <w:t>obsolute</w:t>
      </w:r>
      <w:proofErr w:type="spellEnd"/>
      <w:r w:rsidRPr="00306DFA">
        <w:rPr>
          <w:sz w:val="36"/>
          <w:szCs w:val="36"/>
        </w:rPr>
        <w:t xml:space="preserve"> /faulty/defective instruments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poor observation/measuring skills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extreme weather conditions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poor siting/ location of the station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interference by animals e.g. smokes / frogs, dogs (any 3x1=3mks)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ED57D7" wp14:editId="5C4FBDE0">
                <wp:simplePos x="0" y="0"/>
                <wp:positionH relativeFrom="margin">
                  <wp:posOffset>342900</wp:posOffset>
                </wp:positionH>
                <wp:positionV relativeFrom="paragraph">
                  <wp:posOffset>165100</wp:posOffset>
                </wp:positionV>
                <wp:extent cx="5524500" cy="15240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524000"/>
                          <a:chOff x="2583750" y="3013238"/>
                          <a:chExt cx="5524500" cy="1533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83750" y="3013238"/>
                            <a:ext cx="5524500" cy="1533525"/>
                            <a:chOff x="1260" y="5400"/>
                            <a:chExt cx="8700" cy="2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260" y="5400"/>
                              <a:ext cx="870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3420" y="5416"/>
                              <a:ext cx="3960" cy="2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060" y="6300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Air cools as it rises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300" y="5400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Clouds formation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120" y="5940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Rainfall 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6300" y="6480"/>
                              <a:ext cx="27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Dry descending winds  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7260" y="7275"/>
                              <a:ext cx="27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LEE WARD SIDE  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260" y="7200"/>
                              <a:ext cx="27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WIND WARD SIDE  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720" y="6855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Rising air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700" y="6630"/>
                              <a:ext cx="23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r>
                                  <w:t xml:space="preserve">Warm moist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5040" y="7020"/>
                              <a:ext cx="16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5C20" w:rsidRDefault="00F3307F">
                                <w:pPr>
                                  <w:textDirection w:val="btLr"/>
                                </w:pPr>
                                <w:proofErr w:type="gramStart"/>
                                <w:r>
                                  <w:t>Hill/Mt.</w:t>
                                </w:r>
                                <w:proofErr w:type="gramEnd"/>
                                <w:r>
                                  <w:t xml:space="preserve">    </w:t>
                                </w:r>
                              </w:p>
                              <w:p w:rsidR="002D5C20" w:rsidRDefault="002D5C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</wp:posOffset>
                </wp:positionH>
                <wp:positionV relativeFrom="paragraph">
                  <wp:posOffset>165100</wp:posOffset>
                </wp:positionV>
                <wp:extent cx="5524500" cy="1524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0" cy="152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(ii) 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A34346E" wp14:editId="3FCC5C0B">
                <wp:simplePos x="0" y="0"/>
                <wp:positionH relativeFrom="margin">
                  <wp:posOffset>4787900</wp:posOffset>
                </wp:positionH>
                <wp:positionV relativeFrom="paragraph">
                  <wp:posOffset>152400</wp:posOffset>
                </wp:positionV>
                <wp:extent cx="1714500" cy="3429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60855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5C20" w:rsidRDefault="00F3307F">
                            <w:pPr>
                              <w:textDirection w:val="btLr"/>
                            </w:pPr>
                            <w:r>
                              <w:t>Diagram = (3mks)</w:t>
                            </w:r>
                          </w:p>
                          <w:p w:rsidR="002D5C20" w:rsidRDefault="002D5C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4787900</wp:posOffset>
                </wp:positionH>
                <wp:positionV relativeFrom="paragraph">
                  <wp:posOffset>152400</wp:posOffset>
                </wp:positionV>
                <wp:extent cx="1714500" cy="342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2D5C20">
      <w:pPr>
        <w:ind w:left="1440"/>
        <w:rPr>
          <w:sz w:val="36"/>
          <w:szCs w:val="36"/>
        </w:rPr>
      </w:pP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warm moist air rises towards a relief feature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moisture in it condenses to form clouds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the</w:t>
      </w:r>
      <w:proofErr w:type="gramEnd"/>
      <w:r w:rsidRPr="00306DFA">
        <w:rPr>
          <w:sz w:val="36"/>
          <w:szCs w:val="36"/>
        </w:rPr>
        <w:t xml:space="preserve"> clouds become saturated and form small tiny pesticides that fall as rainfall on the wind ward side of the relief feature.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Dry moisture less winds descend down the relief feature on the lee ward side 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(1x1max 3mks)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(iii) Three characteristics of Troposphere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this is the lowest part of the atmosphere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the</w:t>
      </w:r>
      <w:proofErr w:type="gramEnd"/>
      <w:r w:rsidRPr="00306DFA">
        <w:rPr>
          <w:sz w:val="36"/>
          <w:szCs w:val="36"/>
        </w:rPr>
        <w:t xml:space="preserve"> layer extends up to 8km at the poles and 13km at the equator.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layer has a concentration of cloud cover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layer experiences high moving winds and air masses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Weather conditions experienced on the earth occurs in this layer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There is a general decrease in temperature with increasing altitudes, called normal </w:t>
      </w:r>
      <w:proofErr w:type="spellStart"/>
      <w:r w:rsidRPr="00306DFA">
        <w:rPr>
          <w:sz w:val="36"/>
          <w:szCs w:val="36"/>
        </w:rPr>
        <w:t>diabatic</w:t>
      </w:r>
      <w:proofErr w:type="spellEnd"/>
      <w:r w:rsidRPr="00306DFA">
        <w:rPr>
          <w:sz w:val="36"/>
          <w:szCs w:val="36"/>
        </w:rPr>
        <w:t xml:space="preserve"> rat</w:t>
      </w:r>
      <w:r w:rsidRPr="00306DFA">
        <w:rPr>
          <w:sz w:val="36"/>
          <w:szCs w:val="36"/>
        </w:rPr>
        <w:tab/>
        <w:t>e</w:t>
      </w:r>
      <w:r w:rsidRPr="00306DFA">
        <w:rPr>
          <w:sz w:val="36"/>
          <w:szCs w:val="36"/>
        </w:rPr>
        <w:tab/>
        <w:t>(3x1=3mks)</w:t>
      </w:r>
    </w:p>
    <w:p w:rsidR="002D5C20" w:rsidRPr="00306DFA" w:rsidRDefault="00F3307F">
      <w:pPr>
        <w:ind w:left="144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(iv) Two</w:t>
      </w:r>
      <w:proofErr w:type="gramEnd"/>
      <w:r w:rsidRPr="00306DFA">
        <w:rPr>
          <w:sz w:val="36"/>
          <w:szCs w:val="36"/>
        </w:rPr>
        <w:t xml:space="preserve"> areas in Kenya experiencing </w:t>
      </w:r>
      <w:proofErr w:type="spellStart"/>
      <w:r w:rsidRPr="00306DFA">
        <w:rPr>
          <w:sz w:val="36"/>
          <w:szCs w:val="36"/>
        </w:rPr>
        <w:t>convecional</w:t>
      </w:r>
      <w:proofErr w:type="spellEnd"/>
      <w:r w:rsidRPr="00306DFA">
        <w:rPr>
          <w:sz w:val="36"/>
          <w:szCs w:val="36"/>
        </w:rPr>
        <w:t xml:space="preserve"> rainfall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lastRenderedPageBreak/>
        <w:t xml:space="preserve">Coastal areas e.g. Mombasa, </w:t>
      </w:r>
      <w:proofErr w:type="spellStart"/>
      <w:r w:rsidRPr="00306DFA">
        <w:rPr>
          <w:sz w:val="36"/>
          <w:szCs w:val="36"/>
        </w:rPr>
        <w:t>Kwale</w:t>
      </w:r>
      <w:proofErr w:type="spellEnd"/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Areas around lake Victoria e.g. Kisumu, </w:t>
      </w:r>
      <w:proofErr w:type="spellStart"/>
      <w:r w:rsidRPr="00306DFA">
        <w:rPr>
          <w:sz w:val="36"/>
          <w:szCs w:val="36"/>
        </w:rPr>
        <w:t>Rongo</w:t>
      </w:r>
      <w:proofErr w:type="spellEnd"/>
      <w:r w:rsidRPr="00306DFA">
        <w:rPr>
          <w:sz w:val="36"/>
          <w:szCs w:val="36"/>
        </w:rPr>
        <w:t xml:space="preserve"> </w:t>
      </w:r>
      <w:proofErr w:type="spellStart"/>
      <w:r w:rsidRPr="00306DFA">
        <w:rPr>
          <w:sz w:val="36"/>
          <w:szCs w:val="36"/>
        </w:rPr>
        <w:t>Migori</w:t>
      </w:r>
      <w:proofErr w:type="spellEnd"/>
      <w:r w:rsidRPr="00306DFA">
        <w:rPr>
          <w:sz w:val="36"/>
          <w:szCs w:val="36"/>
        </w:rPr>
        <w:t xml:space="preserve">, </w:t>
      </w:r>
      <w:proofErr w:type="spellStart"/>
      <w:r w:rsidRPr="00306DFA">
        <w:rPr>
          <w:sz w:val="36"/>
          <w:szCs w:val="36"/>
        </w:rPr>
        <w:t>Homabay</w:t>
      </w:r>
      <w:proofErr w:type="spellEnd"/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 xml:space="preserve">5. 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>) (i) Three types of field work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Field work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Field research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Field excursion</w:t>
      </w:r>
      <w:r w:rsidRPr="00306DFA">
        <w:rPr>
          <w:sz w:val="36"/>
          <w:szCs w:val="36"/>
        </w:rPr>
        <w:tab/>
        <w:t>(any 3x1=3mks)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 xml:space="preserve">   (ii) Two characteristics of data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Discrete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Continuous (any 2x1=2mks)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>(iii)Advantages of observation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Method provides first hand data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Method provides reliable data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Method is fast ad cheap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Minimal chances of data distortion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It saves time as observed data is recorded immediately (any 3x1=3mks)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(b) (</w:t>
      </w:r>
      <w:proofErr w:type="gramStart"/>
      <w:r w:rsidRPr="00306DFA">
        <w:rPr>
          <w:sz w:val="36"/>
          <w:szCs w:val="36"/>
        </w:rPr>
        <w:t>i</w:t>
      </w:r>
      <w:proofErr w:type="gramEnd"/>
      <w:r w:rsidRPr="00306DFA">
        <w:rPr>
          <w:sz w:val="36"/>
          <w:szCs w:val="36"/>
        </w:rPr>
        <w:t>) Definition of a map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 map if a representation of part of the earth or the whole of the earth on a flat piece of paper usually show to scale (any 1x1=1mk)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      </w:t>
      </w:r>
      <w:proofErr w:type="gramStart"/>
      <w:r w:rsidRPr="00306DFA">
        <w:rPr>
          <w:sz w:val="36"/>
          <w:szCs w:val="36"/>
        </w:rPr>
        <w:t>(ii) Three marginal information on the map</w:t>
      </w:r>
      <w:proofErr w:type="gramEnd"/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serial and index number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Compass direction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scale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The key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Magnetic variation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Publisher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Grid coordinates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Latitudes and longitudes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Copyright</w:t>
      </w:r>
      <w:r w:rsidRPr="00306DFA">
        <w:rPr>
          <w:sz w:val="36"/>
          <w:szCs w:val="36"/>
        </w:rPr>
        <w:tab/>
        <w:t>(any 32x1=3mks)</w:t>
      </w:r>
    </w:p>
    <w:p w:rsidR="002D5C20" w:rsidRPr="00306DFA" w:rsidRDefault="00F3307F">
      <w:pPr>
        <w:ind w:firstLine="720"/>
        <w:rPr>
          <w:sz w:val="36"/>
          <w:szCs w:val="36"/>
        </w:rPr>
      </w:pPr>
      <w:r w:rsidRPr="00306DFA">
        <w:rPr>
          <w:sz w:val="36"/>
          <w:szCs w:val="36"/>
        </w:rPr>
        <w:t>(iii) Three types of scale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Statement scale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Linear scale</w:t>
      </w:r>
    </w:p>
    <w:p w:rsidR="002D5C20" w:rsidRPr="00306DFA" w:rsidRDefault="00F3307F">
      <w:pPr>
        <w:numPr>
          <w:ilvl w:val="0"/>
          <w:numId w:val="4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Representative scale (any 3x1=3mks)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(iv) </w:t>
      </w:r>
      <w:proofErr w:type="gramStart"/>
      <w:r w:rsidRPr="00306DFA">
        <w:rPr>
          <w:sz w:val="36"/>
          <w:szCs w:val="36"/>
        </w:rPr>
        <w:t>conversion</w:t>
      </w:r>
      <w:proofErr w:type="gramEnd"/>
      <w:r w:rsidRPr="00306DFA">
        <w:rPr>
          <w:sz w:val="36"/>
          <w:szCs w:val="36"/>
        </w:rPr>
        <w:t xml:space="preserve"> to statement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Divide by</w:t>
      </w:r>
      <w:r w:rsidRPr="00306DFA">
        <w:rPr>
          <w:sz w:val="36"/>
          <w:szCs w:val="36"/>
        </w:rPr>
        <w:tab/>
      </w:r>
      <w:r w:rsidRPr="00306DFA">
        <w:rPr>
          <w:sz w:val="36"/>
          <w:szCs w:val="36"/>
          <w:u w:val="single"/>
        </w:rPr>
        <w:t>100000</w:t>
      </w:r>
    </w:p>
    <w:p w:rsidR="002D5C20" w:rsidRPr="00306DFA" w:rsidRDefault="00F3307F">
      <w:pPr>
        <w:ind w:left="2160" w:firstLine="720"/>
        <w:rPr>
          <w:sz w:val="36"/>
          <w:szCs w:val="36"/>
        </w:rPr>
      </w:pPr>
      <w:r w:rsidRPr="00306DFA">
        <w:rPr>
          <w:sz w:val="36"/>
          <w:szCs w:val="36"/>
        </w:rPr>
        <w:t>100000</w:t>
      </w:r>
    </w:p>
    <w:p w:rsidR="002D5C20" w:rsidRPr="00306DFA" w:rsidRDefault="00F3307F">
      <w:pPr>
        <w:ind w:left="2160" w:firstLine="720"/>
        <w:rPr>
          <w:sz w:val="36"/>
          <w:szCs w:val="36"/>
        </w:rPr>
      </w:pPr>
      <w:r w:rsidRPr="00306DFA">
        <w:rPr>
          <w:sz w:val="36"/>
          <w:szCs w:val="36"/>
        </w:rPr>
        <w:lastRenderedPageBreak/>
        <w:t xml:space="preserve">RF is 1: 100000 Or </w:t>
      </w:r>
      <w:r w:rsidRPr="00306DFA">
        <w:rPr>
          <w:sz w:val="36"/>
          <w:szCs w:val="36"/>
          <w:vertAlign w:val="superscript"/>
        </w:rPr>
        <w:t>1</w:t>
      </w:r>
      <w:r w:rsidRPr="00306DFA">
        <w:rPr>
          <w:sz w:val="36"/>
          <w:szCs w:val="36"/>
        </w:rPr>
        <w:t>/</w:t>
      </w:r>
      <w:r w:rsidRPr="00306DFA">
        <w:rPr>
          <w:sz w:val="36"/>
          <w:szCs w:val="36"/>
          <w:vertAlign w:val="subscript"/>
        </w:rPr>
        <w:t>100000</w:t>
      </w:r>
    </w:p>
    <w:p w:rsidR="002D5C20" w:rsidRPr="00306DFA" w:rsidRDefault="00F3307F">
      <w:pPr>
        <w:ind w:left="2160" w:firstLine="720"/>
        <w:rPr>
          <w:sz w:val="36"/>
          <w:szCs w:val="36"/>
        </w:rPr>
      </w:pPr>
      <w:r w:rsidRPr="00306DFA">
        <w:rPr>
          <w:sz w:val="36"/>
          <w:szCs w:val="36"/>
        </w:rPr>
        <w:t>As statement scale 1cm represent 1km</w:t>
      </w:r>
    </w:p>
    <w:p w:rsidR="002D5C20" w:rsidRPr="00306DFA" w:rsidRDefault="00F3307F">
      <w:pPr>
        <w:ind w:left="2160" w:firstLine="720"/>
        <w:rPr>
          <w:sz w:val="36"/>
          <w:szCs w:val="36"/>
        </w:rPr>
      </w:pPr>
      <w:r w:rsidRPr="00306DFA">
        <w:rPr>
          <w:sz w:val="36"/>
          <w:szCs w:val="36"/>
        </w:rPr>
        <w:t>1cm to 1km</w:t>
      </w:r>
      <w:r w:rsidRPr="00306DFA">
        <w:rPr>
          <w:sz w:val="36"/>
          <w:szCs w:val="36"/>
        </w:rPr>
        <w:tab/>
        <w:t>(any 1x1=1mk)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>5.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>) (i) Characteristics of minerals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have different degrees of  hardness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in texture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Minerals have specific </w:t>
      </w:r>
      <w:proofErr w:type="spellStart"/>
      <w:r w:rsidRPr="00306DFA">
        <w:rPr>
          <w:sz w:val="36"/>
          <w:szCs w:val="36"/>
        </w:rPr>
        <w:t>colours</w:t>
      </w:r>
      <w:proofErr w:type="spellEnd"/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have texture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have different degrees of tenacity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Some minerals aggregate into distinct crystal shapes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in steak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in chemical composition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 in specific gravity/weight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in taste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differ in cleavage (any 4x1 = 4mks)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(ii) </w:t>
      </w:r>
      <w:proofErr w:type="gramStart"/>
      <w:r w:rsidRPr="00306DFA">
        <w:rPr>
          <w:sz w:val="36"/>
          <w:szCs w:val="36"/>
        </w:rPr>
        <w:t>four</w:t>
      </w:r>
      <w:proofErr w:type="gramEnd"/>
      <w:r w:rsidRPr="00306DFA">
        <w:rPr>
          <w:sz w:val="36"/>
          <w:szCs w:val="36"/>
        </w:rPr>
        <w:t xml:space="preserve"> significance of minerals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are a base for industrial development e.g. limestone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Creation of employment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Generation of foreign exchange when minerals are exported </w:t>
      </w:r>
      <w:proofErr w:type="spellStart"/>
      <w:r w:rsidRPr="00306DFA">
        <w:rPr>
          <w:sz w:val="36"/>
          <w:szCs w:val="36"/>
        </w:rPr>
        <w:t>e.g</w:t>
      </w:r>
      <w:proofErr w:type="spellEnd"/>
      <w:r w:rsidRPr="00306DFA">
        <w:rPr>
          <w:sz w:val="36"/>
          <w:szCs w:val="36"/>
        </w:rPr>
        <w:t xml:space="preserve"> soda ash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Establishment of urban </w:t>
      </w:r>
      <w:proofErr w:type="spellStart"/>
      <w:r w:rsidRPr="00306DFA">
        <w:rPr>
          <w:sz w:val="36"/>
          <w:szCs w:val="36"/>
        </w:rPr>
        <w:t>centres</w:t>
      </w:r>
      <w:proofErr w:type="spellEnd"/>
      <w:r w:rsidRPr="00306DFA">
        <w:rPr>
          <w:sz w:val="36"/>
          <w:szCs w:val="36"/>
        </w:rPr>
        <w:t xml:space="preserve"> e.g. </w:t>
      </w:r>
      <w:proofErr w:type="spellStart"/>
      <w:r w:rsidRPr="00306DFA">
        <w:rPr>
          <w:sz w:val="36"/>
          <w:szCs w:val="36"/>
        </w:rPr>
        <w:t>Magadi</w:t>
      </w:r>
      <w:proofErr w:type="spellEnd"/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encourage trade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Social amenities are established e.g. hospitals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Minerals lead to improvement f infrastructure </w:t>
      </w:r>
      <w:proofErr w:type="spellStart"/>
      <w:r w:rsidRPr="00306DFA">
        <w:rPr>
          <w:sz w:val="36"/>
          <w:szCs w:val="36"/>
        </w:rPr>
        <w:t>e.g</w:t>
      </w:r>
      <w:proofErr w:type="spellEnd"/>
      <w:r w:rsidRPr="00306DFA">
        <w:rPr>
          <w:sz w:val="36"/>
          <w:szCs w:val="36"/>
        </w:rPr>
        <w:t xml:space="preserve"> roads (any 4x1=4mks)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 xml:space="preserve">(iii) </w:t>
      </w:r>
      <w:proofErr w:type="gramStart"/>
      <w:r w:rsidRPr="00306DFA">
        <w:rPr>
          <w:sz w:val="36"/>
          <w:szCs w:val="36"/>
        </w:rPr>
        <w:t>mode</w:t>
      </w:r>
      <w:proofErr w:type="gramEnd"/>
      <w:r w:rsidRPr="00306DFA">
        <w:rPr>
          <w:sz w:val="36"/>
          <w:szCs w:val="36"/>
        </w:rPr>
        <w:t xml:space="preserve"> of rock formation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Igneous 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Sedimentary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Metamorphic (any 2x1=2mks)</w:t>
      </w:r>
    </w:p>
    <w:p w:rsidR="002D5C20" w:rsidRPr="00306DFA" w:rsidRDefault="002D5C20">
      <w:pPr>
        <w:numPr>
          <w:ilvl w:val="0"/>
          <w:numId w:val="1"/>
        </w:numPr>
        <w:ind w:left="0"/>
        <w:rPr>
          <w:sz w:val="36"/>
          <w:szCs w:val="36"/>
        </w:rPr>
      </w:pP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 xml:space="preserve">6. </w:t>
      </w:r>
      <w:r w:rsidRPr="00306DFA">
        <w:rPr>
          <w:sz w:val="36"/>
          <w:szCs w:val="36"/>
        </w:rPr>
        <w:tab/>
      </w:r>
      <w:r w:rsidRPr="00306DFA">
        <w:rPr>
          <w:sz w:val="36"/>
          <w:szCs w:val="36"/>
        </w:rPr>
        <w:tab/>
        <w:t>A – sea breeze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B- Land breeze</w:t>
      </w:r>
      <w:r w:rsidRPr="00306DFA">
        <w:rPr>
          <w:sz w:val="36"/>
          <w:szCs w:val="36"/>
        </w:rPr>
        <w:tab/>
        <w:t>N/B – no interchange of these answers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(b) (</w:t>
      </w:r>
      <w:proofErr w:type="gramStart"/>
      <w:r w:rsidRPr="00306DFA">
        <w:rPr>
          <w:sz w:val="36"/>
          <w:szCs w:val="36"/>
        </w:rPr>
        <w:t>i</w:t>
      </w:r>
      <w:proofErr w:type="gramEnd"/>
      <w:r w:rsidRPr="00306DFA">
        <w:rPr>
          <w:sz w:val="36"/>
          <w:szCs w:val="36"/>
        </w:rPr>
        <w:t xml:space="preserve">) A rock is a naturally occurring agglomeration of mineral properties forming part of the 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         </w:t>
      </w:r>
      <w:proofErr w:type="gramStart"/>
      <w:r w:rsidRPr="00306DFA">
        <w:rPr>
          <w:sz w:val="36"/>
          <w:szCs w:val="36"/>
        </w:rPr>
        <w:t>earth’s</w:t>
      </w:r>
      <w:proofErr w:type="gramEnd"/>
      <w:r w:rsidRPr="00306DFA">
        <w:rPr>
          <w:sz w:val="36"/>
          <w:szCs w:val="36"/>
        </w:rPr>
        <w:t xml:space="preserve"> crust (any 1x1=1mk)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   (ii) Thermal –dynamic – Rocks hanged due to both heat and pressure changing the rock to other forms of metamorphic </w:t>
      </w:r>
      <w:r w:rsidRPr="00306DFA">
        <w:rPr>
          <w:sz w:val="36"/>
          <w:szCs w:val="36"/>
        </w:rPr>
        <w:lastRenderedPageBreak/>
        <w:t>rock (2x1=2mks)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- Contact metamorphism </w:t>
      </w:r>
      <w:proofErr w:type="gramStart"/>
      <w:r w:rsidRPr="00306DFA">
        <w:rPr>
          <w:sz w:val="36"/>
          <w:szCs w:val="36"/>
        </w:rPr>
        <w:t>-  Rocks</w:t>
      </w:r>
      <w:proofErr w:type="gramEnd"/>
      <w:r w:rsidRPr="00306DFA">
        <w:rPr>
          <w:sz w:val="36"/>
          <w:szCs w:val="36"/>
        </w:rPr>
        <w:t xml:space="preserve"> change physically and chemically as a result of great heat originating from molten rock or magma. The rocks </w:t>
      </w:r>
      <w:proofErr w:type="gramStart"/>
      <w:r w:rsidRPr="00306DFA">
        <w:rPr>
          <w:sz w:val="36"/>
          <w:szCs w:val="36"/>
        </w:rPr>
        <w:t>from  that</w:t>
      </w:r>
      <w:proofErr w:type="gramEnd"/>
      <w:r w:rsidRPr="00306DFA">
        <w:rPr>
          <w:sz w:val="36"/>
          <w:szCs w:val="36"/>
        </w:rPr>
        <w:t xml:space="preserve"> melt cool and solidify changing into different rocks (any 2x1=2mks)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- Dynamic / kinetic /regional – Rocks change due to heat and gases due to pressure triggered by earth movements/ pressure changes (any 2x1=2mks)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(iii) An example </w:t>
      </w:r>
      <w:proofErr w:type="gramStart"/>
      <w:r w:rsidRPr="00306DFA">
        <w:rPr>
          <w:sz w:val="36"/>
          <w:szCs w:val="36"/>
        </w:rPr>
        <w:t>of ;</w:t>
      </w:r>
      <w:proofErr w:type="gramEnd"/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  Plutonic rocks – granites, </w:t>
      </w:r>
      <w:proofErr w:type="spellStart"/>
      <w:r w:rsidRPr="00306DFA">
        <w:rPr>
          <w:sz w:val="36"/>
          <w:szCs w:val="36"/>
        </w:rPr>
        <w:t>diamite</w:t>
      </w:r>
      <w:proofErr w:type="spellEnd"/>
      <w:r w:rsidRPr="00306DFA">
        <w:rPr>
          <w:sz w:val="36"/>
          <w:szCs w:val="36"/>
        </w:rPr>
        <w:t xml:space="preserve">, gabbro, </w:t>
      </w:r>
      <w:proofErr w:type="spellStart"/>
      <w:r w:rsidRPr="00306DFA">
        <w:rPr>
          <w:sz w:val="36"/>
          <w:szCs w:val="36"/>
        </w:rPr>
        <w:t>syenite</w:t>
      </w:r>
      <w:proofErr w:type="spellEnd"/>
      <w:r w:rsidRPr="00306DFA">
        <w:rPr>
          <w:sz w:val="36"/>
          <w:szCs w:val="36"/>
        </w:rPr>
        <w:t xml:space="preserve"> and </w:t>
      </w:r>
      <w:proofErr w:type="spellStart"/>
      <w:r w:rsidRPr="00306DFA">
        <w:rPr>
          <w:sz w:val="36"/>
          <w:szCs w:val="36"/>
        </w:rPr>
        <w:t>peridolite</w:t>
      </w:r>
      <w:proofErr w:type="spellEnd"/>
      <w:r w:rsidRPr="00306DFA">
        <w:rPr>
          <w:sz w:val="36"/>
          <w:szCs w:val="36"/>
        </w:rPr>
        <w:t xml:space="preserve">, dolerite, </w:t>
      </w:r>
      <w:proofErr w:type="spellStart"/>
      <w:r w:rsidRPr="00306DFA">
        <w:rPr>
          <w:sz w:val="36"/>
          <w:szCs w:val="36"/>
        </w:rPr>
        <w:t>Hypabyssal</w:t>
      </w:r>
      <w:proofErr w:type="spellEnd"/>
      <w:r w:rsidRPr="00306DFA">
        <w:rPr>
          <w:sz w:val="36"/>
          <w:szCs w:val="36"/>
        </w:rPr>
        <w:t xml:space="preserve">  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                         Porphyry, Dolerite, quartz, lamprophyre, </w:t>
      </w:r>
      <w:proofErr w:type="spellStart"/>
      <w:r w:rsidRPr="00306DFA">
        <w:rPr>
          <w:sz w:val="36"/>
          <w:szCs w:val="36"/>
        </w:rPr>
        <w:t>diabase</w:t>
      </w:r>
      <w:proofErr w:type="spellEnd"/>
      <w:r w:rsidRPr="00306DFA">
        <w:rPr>
          <w:sz w:val="36"/>
          <w:szCs w:val="36"/>
        </w:rPr>
        <w:t xml:space="preserve">, </w:t>
      </w:r>
      <w:proofErr w:type="spellStart"/>
      <w:r w:rsidRPr="00306DFA">
        <w:rPr>
          <w:sz w:val="36"/>
          <w:szCs w:val="36"/>
        </w:rPr>
        <w:t>granophyres</w:t>
      </w:r>
      <w:proofErr w:type="spellEnd"/>
      <w:r w:rsidRPr="00306DFA">
        <w:rPr>
          <w:sz w:val="36"/>
          <w:szCs w:val="36"/>
        </w:rPr>
        <w:t xml:space="preserve">, </w:t>
      </w:r>
      <w:proofErr w:type="spellStart"/>
      <w:r w:rsidRPr="00306DFA">
        <w:rPr>
          <w:sz w:val="36"/>
          <w:szCs w:val="36"/>
        </w:rPr>
        <w:t>porphyrite</w:t>
      </w:r>
      <w:proofErr w:type="spellEnd"/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Volcanic rocks – Basalt, Rhyolite, </w:t>
      </w:r>
      <w:proofErr w:type="spellStart"/>
      <w:r w:rsidRPr="00306DFA">
        <w:rPr>
          <w:sz w:val="36"/>
          <w:szCs w:val="36"/>
        </w:rPr>
        <w:t>Trachyle</w:t>
      </w:r>
      <w:proofErr w:type="spellEnd"/>
      <w:r w:rsidRPr="00306DFA">
        <w:rPr>
          <w:sz w:val="36"/>
          <w:szCs w:val="36"/>
        </w:rPr>
        <w:t xml:space="preserve">, Andesite Obsidian, Scoria, pumice, tuff </w:t>
      </w:r>
    </w:p>
    <w:p w:rsidR="002D5C20" w:rsidRPr="00306DFA" w:rsidRDefault="00F3307F">
      <w:pPr>
        <w:numPr>
          <w:ilvl w:val="1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(any 3x1=3mks)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(iv)  </w:t>
      </w:r>
      <w:proofErr w:type="gramStart"/>
      <w:r w:rsidRPr="00306DFA">
        <w:rPr>
          <w:sz w:val="36"/>
          <w:szCs w:val="36"/>
        </w:rPr>
        <w:t>text</w:t>
      </w:r>
      <w:proofErr w:type="gramEnd"/>
      <w:r w:rsidRPr="00306DFA">
        <w:rPr>
          <w:sz w:val="36"/>
          <w:szCs w:val="36"/>
        </w:rPr>
        <w:t xml:space="preserve"> books, maps, geological </w:t>
      </w:r>
      <w:proofErr w:type="spellStart"/>
      <w:r w:rsidRPr="00306DFA">
        <w:rPr>
          <w:sz w:val="36"/>
          <w:szCs w:val="36"/>
        </w:rPr>
        <w:t>eports</w:t>
      </w:r>
      <w:proofErr w:type="spellEnd"/>
      <w:r w:rsidRPr="00306DFA">
        <w:rPr>
          <w:sz w:val="36"/>
          <w:szCs w:val="36"/>
        </w:rPr>
        <w:t>, news papers, journals, magazines (any 2x1=2mks)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 xml:space="preserve">(b) </w:t>
      </w:r>
      <w:proofErr w:type="gramStart"/>
      <w:r w:rsidRPr="00306DFA">
        <w:rPr>
          <w:sz w:val="36"/>
          <w:szCs w:val="36"/>
        </w:rPr>
        <w:t>activities</w:t>
      </w:r>
      <w:proofErr w:type="gramEnd"/>
      <w:r w:rsidRPr="00306DFA">
        <w:rPr>
          <w:sz w:val="36"/>
          <w:szCs w:val="36"/>
        </w:rPr>
        <w:t xml:space="preserve"> involved in;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collecting samples/breaking rocks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Taking </w:t>
      </w:r>
      <w:proofErr w:type="spellStart"/>
      <w:r w:rsidRPr="00306DFA">
        <w:rPr>
          <w:sz w:val="36"/>
          <w:szCs w:val="36"/>
        </w:rPr>
        <w:t>photogrpahs</w:t>
      </w:r>
      <w:proofErr w:type="spellEnd"/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Interviewing guides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Sketching different rocks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Carrying rock samples to schools</w:t>
      </w:r>
      <w:r w:rsidRPr="00306DFA">
        <w:rPr>
          <w:sz w:val="36"/>
          <w:szCs w:val="36"/>
        </w:rPr>
        <w:tab/>
        <w:t>(any 2x1=2mks)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t>(c) Two problems experienced</w:t>
      </w:r>
    </w:p>
    <w:p w:rsidR="002D5C20" w:rsidRPr="00306DFA" w:rsidRDefault="00F3307F">
      <w:pPr>
        <w:numPr>
          <w:ilvl w:val="2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bad weather </w:t>
      </w:r>
      <w:proofErr w:type="spellStart"/>
      <w:r w:rsidRPr="00306DFA">
        <w:rPr>
          <w:sz w:val="36"/>
          <w:szCs w:val="36"/>
        </w:rPr>
        <w:t>e.g</w:t>
      </w:r>
      <w:proofErr w:type="spellEnd"/>
      <w:r w:rsidRPr="00306DFA">
        <w:rPr>
          <w:sz w:val="36"/>
          <w:szCs w:val="36"/>
        </w:rPr>
        <w:t xml:space="preserve"> heavy rainfall</w:t>
      </w:r>
    </w:p>
    <w:p w:rsidR="002D5C20" w:rsidRPr="00306DFA" w:rsidRDefault="00F3307F">
      <w:pPr>
        <w:numPr>
          <w:ilvl w:val="0"/>
          <w:numId w:val="2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Lack of adequate information on rocks</w:t>
      </w:r>
    </w:p>
    <w:p w:rsidR="002D5C20" w:rsidRPr="00306DFA" w:rsidRDefault="00F3307F">
      <w:pPr>
        <w:numPr>
          <w:ilvl w:val="0"/>
          <w:numId w:val="2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Dishonest respondents</w:t>
      </w:r>
    </w:p>
    <w:p w:rsidR="002D5C20" w:rsidRPr="00306DFA" w:rsidRDefault="00F3307F">
      <w:pPr>
        <w:numPr>
          <w:ilvl w:val="0"/>
          <w:numId w:val="2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Uncooperative respondents</w:t>
      </w:r>
    </w:p>
    <w:p w:rsidR="002D5C20" w:rsidRPr="00306DFA" w:rsidRDefault="00F3307F">
      <w:pPr>
        <w:numPr>
          <w:ilvl w:val="0"/>
          <w:numId w:val="2"/>
        </w:numPr>
        <w:ind w:left="0"/>
        <w:rPr>
          <w:sz w:val="36"/>
          <w:szCs w:val="36"/>
        </w:rPr>
      </w:pPr>
      <w:proofErr w:type="spellStart"/>
      <w:r w:rsidRPr="00306DFA">
        <w:rPr>
          <w:sz w:val="36"/>
          <w:szCs w:val="36"/>
        </w:rPr>
        <w:t>Celetrote</w:t>
      </w:r>
      <w:proofErr w:type="spellEnd"/>
      <w:r w:rsidRPr="00306DFA">
        <w:rPr>
          <w:sz w:val="36"/>
          <w:szCs w:val="36"/>
        </w:rPr>
        <w:t xml:space="preserve"> respondents</w:t>
      </w:r>
    </w:p>
    <w:p w:rsidR="002D5C20" w:rsidRPr="00306DFA" w:rsidRDefault="00F3307F">
      <w:pPr>
        <w:numPr>
          <w:ilvl w:val="0"/>
          <w:numId w:val="2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Fatigue due to working (ay 2x1=2mks)</w:t>
      </w:r>
    </w:p>
    <w:p w:rsidR="002D5C20" w:rsidRPr="00306DFA" w:rsidRDefault="00F3307F">
      <w:pPr>
        <w:rPr>
          <w:sz w:val="36"/>
          <w:szCs w:val="36"/>
        </w:rPr>
      </w:pPr>
      <w:r w:rsidRPr="00306DFA">
        <w:rPr>
          <w:sz w:val="36"/>
          <w:szCs w:val="36"/>
        </w:rPr>
        <w:t xml:space="preserve">7. </w:t>
      </w:r>
      <w:r w:rsidRPr="00306DFA">
        <w:rPr>
          <w:sz w:val="36"/>
          <w:szCs w:val="36"/>
        </w:rPr>
        <w:tab/>
        <w:t>(</w:t>
      </w:r>
      <w:proofErr w:type="gramStart"/>
      <w:r w:rsidRPr="00306DFA">
        <w:rPr>
          <w:sz w:val="36"/>
          <w:szCs w:val="36"/>
        </w:rPr>
        <w:t>a</w:t>
      </w:r>
      <w:proofErr w:type="gramEnd"/>
      <w:r w:rsidRPr="00306DFA">
        <w:rPr>
          <w:sz w:val="36"/>
          <w:szCs w:val="36"/>
        </w:rPr>
        <w:t>) (i) Four ways in which minerals occur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Veins and lodes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Beds and seams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Weathering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Alluvial or places deposits</w:t>
      </w:r>
      <w:r w:rsidRPr="00306DFA">
        <w:rPr>
          <w:sz w:val="36"/>
          <w:szCs w:val="36"/>
        </w:rPr>
        <w:tab/>
        <w:t>(any 4x1=4mks)</w:t>
      </w:r>
    </w:p>
    <w:p w:rsidR="002D5C20" w:rsidRPr="00306DFA" w:rsidRDefault="00F3307F">
      <w:pPr>
        <w:ind w:left="1440"/>
        <w:rPr>
          <w:sz w:val="36"/>
          <w:szCs w:val="36"/>
        </w:rPr>
      </w:pPr>
      <w:r w:rsidRPr="00306DFA">
        <w:rPr>
          <w:sz w:val="36"/>
          <w:szCs w:val="36"/>
        </w:rPr>
        <w:lastRenderedPageBreak/>
        <w:t>(ii) Four methods of mining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Open cast 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Under ground mining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Alluvial mining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Submarine mining</w:t>
      </w:r>
      <w:r w:rsidRPr="00306DFA">
        <w:rPr>
          <w:sz w:val="36"/>
          <w:szCs w:val="36"/>
        </w:rPr>
        <w:tab/>
        <w:t>(any 4x1= 4mks)</w:t>
      </w:r>
    </w:p>
    <w:p w:rsidR="002D5C20" w:rsidRPr="00306DFA" w:rsidRDefault="00F3307F">
      <w:pPr>
        <w:ind w:left="720"/>
        <w:rPr>
          <w:sz w:val="36"/>
          <w:szCs w:val="36"/>
        </w:rPr>
      </w:pPr>
      <w:r w:rsidRPr="00306DFA">
        <w:rPr>
          <w:sz w:val="36"/>
          <w:szCs w:val="36"/>
        </w:rPr>
        <w:t>(iii) Two problems facing mining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Inadequate capital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Poor transport systems/network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Insufficient skilled personnel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Minerals occur in small quantities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Risks of deaths during mining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Pollution by excavation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Inadequate power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Remoteness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Control by foreign (multinational) companies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Land use conflicts</w:t>
      </w:r>
    </w:p>
    <w:p w:rsidR="002D5C20" w:rsidRPr="00306DFA" w:rsidRDefault="00F3307F">
      <w:pPr>
        <w:ind w:left="720"/>
        <w:rPr>
          <w:sz w:val="36"/>
          <w:szCs w:val="36"/>
        </w:rPr>
      </w:pPr>
      <w:proofErr w:type="gramStart"/>
      <w:r w:rsidRPr="00306DFA">
        <w:rPr>
          <w:sz w:val="36"/>
          <w:szCs w:val="36"/>
        </w:rPr>
        <w:t>(iv) Four</w:t>
      </w:r>
      <w:proofErr w:type="gramEnd"/>
      <w:r w:rsidRPr="00306DFA">
        <w:rPr>
          <w:sz w:val="36"/>
          <w:szCs w:val="36"/>
        </w:rPr>
        <w:t xml:space="preserve"> significances of soda ash to Kenya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A major export thus earning foreign exchange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Employment to many Kenyans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Used as a raw material in the production of glass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Used in the manufacture of paper, textiles, detergents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Used in the manufacture of sodium compounds e.g. caustic soda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 xml:space="preserve">Has led to the development of an urban </w:t>
      </w:r>
      <w:proofErr w:type="spellStart"/>
      <w:r w:rsidRPr="00306DFA">
        <w:rPr>
          <w:sz w:val="36"/>
          <w:szCs w:val="36"/>
        </w:rPr>
        <w:t>centre-Magadi</w:t>
      </w:r>
      <w:proofErr w:type="spellEnd"/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Has led to provision of social amenities e.g. schools, roads</w:t>
      </w:r>
    </w:p>
    <w:p w:rsidR="002D5C20" w:rsidRPr="00306DFA" w:rsidRDefault="00F3307F">
      <w:pPr>
        <w:numPr>
          <w:ilvl w:val="0"/>
          <w:numId w:val="1"/>
        </w:numPr>
        <w:ind w:left="0"/>
        <w:rPr>
          <w:sz w:val="36"/>
          <w:szCs w:val="36"/>
        </w:rPr>
      </w:pPr>
      <w:r w:rsidRPr="00306DFA">
        <w:rPr>
          <w:sz w:val="36"/>
          <w:szCs w:val="36"/>
        </w:rPr>
        <w:t>Provision of adequate supply of fresh water for both domestic and industrial use</w:t>
      </w:r>
    </w:p>
    <w:p w:rsidR="002D5C20" w:rsidRDefault="00F3307F">
      <w:pPr>
        <w:numPr>
          <w:ilvl w:val="0"/>
          <w:numId w:val="1"/>
        </w:numPr>
        <w:ind w:left="0"/>
      </w:pPr>
      <w:r w:rsidRPr="00306DFA">
        <w:rPr>
          <w:sz w:val="36"/>
          <w:szCs w:val="36"/>
        </w:rPr>
        <w:t xml:space="preserve">Improved standards of the local people </w:t>
      </w:r>
      <w:r w:rsidRPr="00306DFA">
        <w:rPr>
          <w:sz w:val="36"/>
          <w:szCs w:val="36"/>
        </w:rPr>
        <w:tab/>
        <w:t>(any 4x4 = 16mks</w:t>
      </w:r>
      <w:r>
        <w:t>)</w:t>
      </w:r>
    </w:p>
    <w:sectPr w:rsidR="002D5C20" w:rsidSect="008667CD">
      <w:footerReference w:type="default" r:id="rId10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AC" w:rsidRDefault="00D862AC">
      <w:r>
        <w:separator/>
      </w:r>
    </w:p>
  </w:endnote>
  <w:endnote w:type="continuationSeparator" w:id="0">
    <w:p w:rsidR="00D862AC" w:rsidRDefault="00D8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CD" w:rsidRDefault="008667CD" w:rsidP="008667CD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9827F" wp14:editId="108022B9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" strokecolor="black [3040]"/>
          </w:pict>
        </mc:Fallback>
      </mc:AlternateContent>
    </w:r>
  </w:p>
  <w:p w:rsidR="008667CD" w:rsidRDefault="008667CD" w:rsidP="008667CD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2D5C20" w:rsidRDefault="002D5C20" w:rsidP="008667CD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AC" w:rsidRDefault="00D862AC">
      <w:r>
        <w:separator/>
      </w:r>
    </w:p>
  </w:footnote>
  <w:footnote w:type="continuationSeparator" w:id="0">
    <w:p w:rsidR="00D862AC" w:rsidRDefault="00D8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7096"/>
    <w:multiLevelType w:val="multilevel"/>
    <w:tmpl w:val="1952C876"/>
    <w:lvl w:ilvl="0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1">
    <w:nsid w:val="33354109"/>
    <w:multiLevelType w:val="multilevel"/>
    <w:tmpl w:val="6A42E116"/>
    <w:lvl w:ilvl="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2">
    <w:nsid w:val="605448B5"/>
    <w:multiLevelType w:val="multilevel"/>
    <w:tmpl w:val="3D8CB166"/>
    <w:lvl w:ilvl="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3">
    <w:nsid w:val="6C292702"/>
    <w:multiLevelType w:val="multilevel"/>
    <w:tmpl w:val="51B60F6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C20"/>
    <w:rsid w:val="001613A2"/>
    <w:rsid w:val="002D5C20"/>
    <w:rsid w:val="00306DFA"/>
    <w:rsid w:val="008667CD"/>
    <w:rsid w:val="009E251B"/>
    <w:rsid w:val="00A87EB9"/>
    <w:rsid w:val="00D862AC"/>
    <w:rsid w:val="00F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7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EB9"/>
  </w:style>
  <w:style w:type="paragraph" w:styleId="Footer">
    <w:name w:val="footer"/>
    <w:basedOn w:val="Normal"/>
    <w:link w:val="FooterChar"/>
    <w:uiPriority w:val="99"/>
    <w:unhideWhenUsed/>
    <w:rsid w:val="00A87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EB9"/>
  </w:style>
  <w:style w:type="character" w:styleId="Hyperlink">
    <w:name w:val="Hyperlink"/>
    <w:basedOn w:val="DefaultParagraphFont"/>
    <w:uiPriority w:val="99"/>
    <w:semiHidden/>
    <w:unhideWhenUsed/>
    <w:rsid w:val="00866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7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EB9"/>
  </w:style>
  <w:style w:type="paragraph" w:styleId="Footer">
    <w:name w:val="footer"/>
    <w:basedOn w:val="Normal"/>
    <w:link w:val="FooterChar"/>
    <w:uiPriority w:val="99"/>
    <w:unhideWhenUsed/>
    <w:rsid w:val="00A87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EB9"/>
  </w:style>
  <w:style w:type="character" w:styleId="Hyperlink">
    <w:name w:val="Hyperlink"/>
    <w:basedOn w:val="DefaultParagraphFont"/>
    <w:uiPriority w:val="99"/>
    <w:semiHidden/>
    <w:unhideWhenUsed/>
    <w:rsid w:val="0086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2018-02-19T21:02:00Z</dcterms:created>
  <dcterms:modified xsi:type="dcterms:W3CDTF">2018-03-02T22:17:00Z</dcterms:modified>
</cp:coreProperties>
</file>