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1D" w:rsidRDefault="0024191D" w:rsidP="0024191D">
      <w:pPr>
        <w:widowControl w:val="0"/>
        <w:spacing w:after="0" w:line="240" w:lineRule="auto"/>
        <w:ind w:left="-720" w:right="-720"/>
        <w:jc w:val="center"/>
        <w:rPr>
          <w:rFonts w:ascii="Book Antiqua" w:hAnsi="Book Antiqua"/>
          <w:b/>
          <w:sz w:val="20"/>
          <w:szCs w:val="20"/>
        </w:rPr>
      </w:pPr>
    </w:p>
    <w:p w:rsidR="0024191D" w:rsidRPr="00854FEA" w:rsidRDefault="0024191D" w:rsidP="005229C8">
      <w:pPr>
        <w:tabs>
          <w:tab w:val="center" w:pos="4680"/>
          <w:tab w:val="right" w:pos="9360"/>
        </w:tabs>
        <w:spacing w:line="240" w:lineRule="auto"/>
        <w:rPr>
          <w:rFonts w:ascii="Book Antiqua" w:hAnsi="Book Antiqua"/>
          <w:b/>
          <w:sz w:val="20"/>
          <w:szCs w:val="20"/>
        </w:rPr>
      </w:pPr>
    </w:p>
    <w:p w:rsidR="0024191D" w:rsidRDefault="0024191D" w:rsidP="0024191D">
      <w:pPr>
        <w:spacing w:after="0"/>
        <w:jc w:val="center"/>
        <w:rPr>
          <w:rFonts w:ascii="Book Antiqua" w:hAnsi="Book Antiqua"/>
          <w:b/>
          <w:sz w:val="20"/>
          <w:szCs w:val="20"/>
        </w:rPr>
      </w:pPr>
    </w:p>
    <w:p w:rsidR="0024191D" w:rsidRDefault="0024191D" w:rsidP="00F525C3">
      <w:pPr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</w:p>
    <w:p w:rsidR="00F525C3" w:rsidRDefault="00F525C3" w:rsidP="00F525C3">
      <w:pPr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NAME………………………………………………...……………………………………</w:t>
      </w:r>
      <w:r w:rsidR="00173F9B">
        <w:rPr>
          <w:rFonts w:ascii="Trebuchet MS" w:hAnsi="Trebuchet MS"/>
          <w:b/>
          <w:sz w:val="24"/>
          <w:szCs w:val="24"/>
        </w:rPr>
        <w:t>ADM NO………………………………………..</w:t>
      </w:r>
    </w:p>
    <w:p w:rsidR="00F525C3" w:rsidRDefault="00F525C3" w:rsidP="00F525C3">
      <w:pPr>
        <w:tabs>
          <w:tab w:val="left" w:pos="6840"/>
        </w:tabs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SCHOOL………………………………….…………………………………………………</w:t>
      </w:r>
      <w:r w:rsidR="00173F9B">
        <w:rPr>
          <w:rFonts w:ascii="Trebuchet MS" w:hAnsi="Trebuchet MS"/>
          <w:b/>
          <w:sz w:val="24"/>
          <w:szCs w:val="24"/>
        </w:rPr>
        <w:t>DATE…………………………………………..</w:t>
      </w:r>
    </w:p>
    <w:p w:rsidR="00F525C3" w:rsidRDefault="00F525C3" w:rsidP="005229C8">
      <w:pPr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STUDENT’S SIGN</w:t>
      </w:r>
      <w:r w:rsidR="005229C8">
        <w:rPr>
          <w:rFonts w:ascii="Trebuchet MS" w:hAnsi="Trebuchet MS"/>
          <w:b/>
          <w:sz w:val="24"/>
          <w:szCs w:val="24"/>
        </w:rPr>
        <w:t xml:space="preserve">ATURE </w:t>
      </w:r>
      <w:r>
        <w:rPr>
          <w:rFonts w:ascii="Trebuchet MS" w:hAnsi="Trebuchet MS"/>
          <w:b/>
          <w:sz w:val="24"/>
          <w:szCs w:val="24"/>
        </w:rPr>
        <w:t>……………………....</w:t>
      </w:r>
    </w:p>
    <w:p w:rsidR="005229C8" w:rsidRDefault="005229C8" w:rsidP="00F525C3">
      <w:pPr>
        <w:spacing w:line="240" w:lineRule="auto"/>
        <w:jc w:val="both"/>
        <w:rPr>
          <w:rFonts w:ascii="Arial Black" w:hAnsi="Arial Black"/>
          <w:b/>
          <w:sz w:val="24"/>
          <w:szCs w:val="24"/>
        </w:rPr>
      </w:pPr>
    </w:p>
    <w:p w:rsidR="005229C8" w:rsidRDefault="005229C8" w:rsidP="00F525C3">
      <w:pPr>
        <w:spacing w:line="240" w:lineRule="auto"/>
        <w:jc w:val="both"/>
        <w:rPr>
          <w:rFonts w:ascii="Arial Black" w:hAnsi="Arial Black"/>
          <w:b/>
          <w:sz w:val="24"/>
          <w:szCs w:val="24"/>
        </w:rPr>
      </w:pPr>
    </w:p>
    <w:p w:rsidR="00F525C3" w:rsidRPr="00F75ED3" w:rsidRDefault="00F525C3" w:rsidP="00F525C3">
      <w:pPr>
        <w:spacing w:line="240" w:lineRule="auto"/>
        <w:jc w:val="both"/>
        <w:rPr>
          <w:rFonts w:ascii="Arial Black" w:hAnsi="Arial Black"/>
          <w:b/>
          <w:sz w:val="24"/>
          <w:szCs w:val="24"/>
        </w:rPr>
      </w:pPr>
      <w:r w:rsidRPr="00F75ED3">
        <w:rPr>
          <w:rFonts w:ascii="Arial Black" w:hAnsi="Arial Black"/>
          <w:b/>
          <w:sz w:val="24"/>
          <w:szCs w:val="24"/>
        </w:rPr>
        <w:t>PHYSICS</w:t>
      </w:r>
    </w:p>
    <w:p w:rsidR="00F525C3" w:rsidRDefault="00F525C3" w:rsidP="00F525C3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TIME: 2 </w:t>
      </w:r>
      <w:proofErr w:type="gramStart"/>
      <w:r>
        <w:rPr>
          <w:rFonts w:ascii="Trebuchet MS" w:hAnsi="Trebuchet MS"/>
          <w:b/>
          <w:bCs/>
          <w:sz w:val="24"/>
          <w:szCs w:val="24"/>
        </w:rPr>
        <w:t>½  HOURS</w:t>
      </w:r>
      <w:proofErr w:type="gramEnd"/>
    </w:p>
    <w:p w:rsidR="00352AAE" w:rsidRDefault="00352AAE" w:rsidP="00F525C3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March 2017</w:t>
      </w:r>
    </w:p>
    <w:p w:rsidR="00352AAE" w:rsidRDefault="00352AAE" w:rsidP="00F525C3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</w:p>
    <w:p w:rsidR="00352AAE" w:rsidRDefault="00352AAE" w:rsidP="00F75ED3">
      <w:pPr>
        <w:spacing w:line="240" w:lineRule="auto"/>
        <w:ind w:left="2880" w:firstLine="720"/>
        <w:jc w:val="both"/>
        <w:rPr>
          <w:rFonts w:ascii="Arial Rounded MT Bold" w:hAnsi="Arial Rounded MT Bold"/>
          <w:b/>
          <w:sz w:val="72"/>
          <w:szCs w:val="72"/>
        </w:rPr>
      </w:pPr>
    </w:p>
    <w:p w:rsidR="0024191D" w:rsidRDefault="0024191D" w:rsidP="00F75ED3">
      <w:pPr>
        <w:spacing w:line="240" w:lineRule="auto"/>
        <w:ind w:left="2880" w:firstLine="720"/>
        <w:jc w:val="both"/>
        <w:rPr>
          <w:rFonts w:ascii="Arial Rounded MT Bold" w:hAnsi="Arial Rounded MT Bold"/>
          <w:b/>
          <w:sz w:val="72"/>
          <w:szCs w:val="72"/>
        </w:rPr>
      </w:pPr>
    </w:p>
    <w:p w:rsidR="0024191D" w:rsidRDefault="0024191D" w:rsidP="00F75ED3">
      <w:pPr>
        <w:spacing w:line="240" w:lineRule="auto"/>
        <w:ind w:left="2880" w:firstLine="720"/>
        <w:jc w:val="both"/>
        <w:rPr>
          <w:rFonts w:ascii="Arial Rounded MT Bold" w:hAnsi="Arial Rounded MT Bold"/>
          <w:b/>
          <w:sz w:val="72"/>
          <w:szCs w:val="72"/>
        </w:rPr>
      </w:pPr>
    </w:p>
    <w:p w:rsidR="00352AAE" w:rsidRPr="00A352C3" w:rsidRDefault="00352AAE" w:rsidP="005229C8">
      <w:pPr>
        <w:shd w:val="pct10" w:color="auto" w:fill="auto"/>
        <w:spacing w:line="240" w:lineRule="auto"/>
        <w:jc w:val="both"/>
        <w:rPr>
          <w:rFonts w:ascii="Baskerville Old Face" w:hAnsi="Baskerville Old Face"/>
          <w:b/>
          <w:sz w:val="20"/>
          <w:szCs w:val="20"/>
        </w:rPr>
      </w:pPr>
    </w:p>
    <w:p w:rsidR="00352AAE" w:rsidRDefault="00352AAE" w:rsidP="00F525C3">
      <w:pPr>
        <w:pStyle w:val="Heading2"/>
        <w:jc w:val="both"/>
        <w:rPr>
          <w:rFonts w:ascii="Trebuchet MS" w:hAnsi="Trebuchet MS"/>
          <w:sz w:val="24"/>
        </w:rPr>
      </w:pPr>
    </w:p>
    <w:p w:rsidR="00352AAE" w:rsidRDefault="00352AAE" w:rsidP="00F525C3">
      <w:pPr>
        <w:pStyle w:val="Heading2"/>
        <w:jc w:val="both"/>
        <w:rPr>
          <w:rFonts w:ascii="Trebuchet MS" w:hAnsi="Trebuchet MS"/>
          <w:sz w:val="24"/>
        </w:rPr>
      </w:pPr>
    </w:p>
    <w:p w:rsidR="0024191D" w:rsidRDefault="0024191D" w:rsidP="0024191D"/>
    <w:p w:rsidR="005229C8" w:rsidRPr="0024191D" w:rsidRDefault="005229C8" w:rsidP="0024191D"/>
    <w:p w:rsidR="00352AAE" w:rsidRDefault="00352AAE" w:rsidP="00F525C3">
      <w:pPr>
        <w:pStyle w:val="Heading2"/>
        <w:jc w:val="both"/>
        <w:rPr>
          <w:rFonts w:ascii="Trebuchet MS" w:hAnsi="Trebuchet MS"/>
          <w:sz w:val="24"/>
        </w:rPr>
      </w:pPr>
    </w:p>
    <w:p w:rsidR="00F525C3" w:rsidRDefault="00F525C3" w:rsidP="00F525C3">
      <w:pPr>
        <w:pStyle w:val="Heading2"/>
        <w:jc w:val="both"/>
        <w:rPr>
          <w:rFonts w:ascii="Trebuchet MS" w:hAnsi="Trebuchet MS"/>
          <w:sz w:val="24"/>
          <w:szCs w:val="28"/>
        </w:rPr>
      </w:pPr>
      <w:r>
        <w:rPr>
          <w:rFonts w:ascii="Trebuchet MS" w:hAnsi="Trebuchet MS"/>
          <w:sz w:val="24"/>
        </w:rPr>
        <w:t>INSTRUCTIONS TO STUDENTS</w:t>
      </w:r>
    </w:p>
    <w:p w:rsidR="00F525C3" w:rsidRDefault="00F525C3" w:rsidP="00F525C3">
      <w:pPr>
        <w:spacing w:line="240" w:lineRule="auto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</w:rPr>
        <w:t>1.</w:t>
      </w:r>
      <w:r>
        <w:rPr>
          <w:rFonts w:ascii="Trebuchet MS" w:hAnsi="Trebuchet MS"/>
        </w:rPr>
        <w:tab/>
        <w:t xml:space="preserve">Answer all questions in this question </w:t>
      </w:r>
      <w:proofErr w:type="gramStart"/>
      <w:r>
        <w:rPr>
          <w:rFonts w:ascii="Trebuchet MS" w:hAnsi="Trebuchet MS"/>
        </w:rPr>
        <w:t>paper .</w:t>
      </w:r>
      <w:proofErr w:type="gramEnd"/>
    </w:p>
    <w:p w:rsidR="00F525C3" w:rsidRDefault="00F525C3" w:rsidP="00F525C3">
      <w:pPr>
        <w:spacing w:line="240" w:lineRule="auto"/>
        <w:jc w:val="both"/>
        <w:rPr>
          <w:rFonts w:ascii="Trebuchet MS" w:eastAsia="Times New Roman" w:hAnsi="Trebuchet MS"/>
          <w:sz w:val="24"/>
        </w:rPr>
      </w:pPr>
      <w:r>
        <w:rPr>
          <w:rFonts w:ascii="Trebuchet MS" w:hAnsi="Trebuchet MS"/>
        </w:rPr>
        <w:t>2.</w:t>
      </w:r>
      <w:r>
        <w:rPr>
          <w:rFonts w:ascii="Trebuchet MS" w:hAnsi="Trebuchet MS"/>
        </w:rPr>
        <w:tab/>
        <w:t xml:space="preserve">All your answers must be written in the </w:t>
      </w:r>
      <w:r w:rsidR="00F75ED3">
        <w:rPr>
          <w:rFonts w:ascii="Trebuchet MS" w:hAnsi="Trebuchet MS"/>
        </w:rPr>
        <w:t>SHEETS</w:t>
      </w:r>
      <w:r>
        <w:rPr>
          <w:rFonts w:ascii="Trebuchet MS" w:hAnsi="Trebuchet MS"/>
        </w:rPr>
        <w:t xml:space="preserve"> provided.</w:t>
      </w:r>
    </w:p>
    <w:p w:rsidR="005229C8" w:rsidRDefault="00F525C3" w:rsidP="00F525C3">
      <w:pPr>
        <w:pStyle w:val="Header"/>
        <w:tabs>
          <w:tab w:val="left" w:pos="720"/>
        </w:tabs>
        <w:ind w:left="720"/>
        <w:rPr>
          <w:rFonts w:ascii="Trebuchet MS" w:hAnsi="Trebuchet MS"/>
        </w:rPr>
      </w:pPr>
      <w:r>
        <w:rPr>
          <w:rFonts w:ascii="Trebuchet MS" w:hAnsi="Trebuchet MS"/>
        </w:rPr>
        <w:t xml:space="preserve">  </w:t>
      </w:r>
    </w:p>
    <w:p w:rsidR="00F525C3" w:rsidRDefault="00F525C3" w:rsidP="00F525C3">
      <w:pPr>
        <w:pStyle w:val="Header"/>
        <w:tabs>
          <w:tab w:val="left" w:pos="720"/>
        </w:tabs>
        <w:ind w:left="720"/>
        <w:rPr>
          <w:b/>
          <w:bCs/>
        </w:rPr>
      </w:pPr>
      <w:r>
        <w:rPr>
          <w:rFonts w:ascii="Trebuchet MS" w:hAnsi="Trebuchet MS"/>
        </w:rPr>
        <w:t xml:space="preserve">       </w:t>
      </w:r>
    </w:p>
    <w:p w:rsidR="00F75ED3" w:rsidRDefault="00F75ED3" w:rsidP="00F525C3">
      <w:pPr>
        <w:spacing w:line="240" w:lineRule="auto"/>
        <w:jc w:val="both"/>
        <w:rPr>
          <w:rFonts w:ascii="Trebuchet MS" w:hAnsi="Trebuchet MS"/>
        </w:rPr>
      </w:pPr>
    </w:p>
    <w:p w:rsidR="0024191D" w:rsidRDefault="0024191D" w:rsidP="00F525C3">
      <w:pPr>
        <w:spacing w:line="240" w:lineRule="auto"/>
        <w:jc w:val="both"/>
        <w:rPr>
          <w:rFonts w:ascii="Trebuchet MS" w:hAnsi="Trebuchet MS"/>
        </w:rPr>
      </w:pPr>
    </w:p>
    <w:p w:rsidR="001C1B1E" w:rsidRDefault="000B0D76" w:rsidP="00EF3055">
      <w:pPr>
        <w:pStyle w:val="ListParagraph"/>
        <w:numPr>
          <w:ilvl w:val="0"/>
          <w:numId w:val="1"/>
        </w:numPr>
        <w:spacing w:after="0" w:line="360" w:lineRule="auto"/>
      </w:pPr>
      <w:r>
        <w:lastRenderedPageBreak/>
        <w:t>What is meant by the term ‘basic quan</w:t>
      </w:r>
      <w:r w:rsidR="00CB56A6">
        <w:t>ti</w:t>
      </w:r>
      <w:r>
        <w:t>ties</w:t>
      </w:r>
      <w:r w:rsidR="00CB56A6">
        <w:t>’</w:t>
      </w:r>
      <w:r w:rsidR="00CB56A6">
        <w:tab/>
      </w:r>
      <w:r w:rsidR="00CB56A6">
        <w:tab/>
      </w:r>
      <w:r w:rsidR="00CB56A6">
        <w:tab/>
      </w:r>
      <w:r w:rsidR="00CB56A6">
        <w:tab/>
      </w:r>
      <w:r w:rsidR="00CB56A6">
        <w:tab/>
      </w:r>
      <w:r>
        <w:t>(</w:t>
      </w:r>
      <w:r w:rsidR="00CB56A6">
        <w:t xml:space="preserve">1 </w:t>
      </w:r>
      <w:proofErr w:type="spellStart"/>
      <w:r>
        <w:t>mk</w:t>
      </w:r>
      <w:proofErr w:type="spellEnd"/>
      <w:r>
        <w:t>)</w:t>
      </w:r>
    </w:p>
    <w:p w:rsidR="00CB56A6" w:rsidRDefault="00DB3C08" w:rsidP="00EF3055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115F">
        <w:t>……………………………………………..</w:t>
      </w:r>
    </w:p>
    <w:p w:rsidR="00CB56A6" w:rsidRDefault="00CB56A6" w:rsidP="00EF3055">
      <w:pPr>
        <w:pStyle w:val="ListParagraph"/>
        <w:numPr>
          <w:ilvl w:val="0"/>
          <w:numId w:val="1"/>
        </w:numPr>
        <w:spacing w:after="0" w:line="360" w:lineRule="auto"/>
      </w:pPr>
      <w:r>
        <w:t>Define length and state its SI unit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r>
        <w:t>mk</w:t>
      </w:r>
      <w:proofErr w:type="spellEnd"/>
      <w:r>
        <w:t>)</w:t>
      </w:r>
    </w:p>
    <w:p w:rsidR="00CB56A6" w:rsidRDefault="00DB3C08" w:rsidP="00EF3055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56A6" w:rsidRDefault="00CB56A6" w:rsidP="00EF3055">
      <w:pPr>
        <w:pStyle w:val="ListParagraph"/>
        <w:numPr>
          <w:ilvl w:val="0"/>
          <w:numId w:val="1"/>
        </w:numPr>
        <w:spacing w:after="0" w:line="360" w:lineRule="auto"/>
      </w:pPr>
      <w:r>
        <w:t>Name two types of errors and state how each is minimized when measuring the length of objects.</w:t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CB56A6" w:rsidRDefault="00F264C9" w:rsidP="00EF3055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</w:t>
      </w:r>
      <w:r w:rsid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B3C08" w:rsidRDefault="00CB56A6" w:rsidP="00EF305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Describe how you would estimate the thickness of one paper in a given book if you are provided with a </w:t>
      </w:r>
      <w:proofErr w:type="spellStart"/>
      <w:r>
        <w:t>metre</w:t>
      </w:r>
      <w:proofErr w:type="spellEnd"/>
      <w:r>
        <w:t xml:space="preserve"> ruler only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DB3C08" w:rsidRDefault="00F264C9" w:rsidP="00EF3055">
      <w:pPr>
        <w:spacing w:after="0" w:line="360" w:lineRule="auto"/>
      </w:pPr>
      <w:r w:rsidRPr="00352AAE">
        <w:t>……………………………………………………………………………………………………………………………………………………………………………………</w:t>
      </w:r>
      <w:r w:rsidR="00352AAE"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52AAE">
        <w:t>…………….</w:t>
      </w:r>
    </w:p>
    <w:p w:rsidR="00F264C9" w:rsidRDefault="00F264C9" w:rsidP="00EF3055">
      <w:pPr>
        <w:pStyle w:val="ListParagraph"/>
        <w:numPr>
          <w:ilvl w:val="0"/>
          <w:numId w:val="1"/>
        </w:numPr>
        <w:spacing w:after="0" w:line="360" w:lineRule="auto"/>
      </w:pPr>
      <w:r>
        <w:t>State three limitations of using the displacement method when determining the volume of an irregular solid</w:t>
      </w:r>
      <w:r w:rsidR="00BB4735">
        <w:t xml:space="preserve"> </w:t>
      </w:r>
      <w:r w:rsidR="00BB4735">
        <w:tab/>
      </w:r>
      <w:r w:rsidR="00BB4735">
        <w:tab/>
      </w:r>
      <w:r w:rsidR="00BB4735">
        <w:tab/>
      </w:r>
      <w:r w:rsidR="00BB4735">
        <w:tab/>
      </w:r>
      <w:r w:rsidR="00BB4735">
        <w:tab/>
      </w:r>
      <w:r w:rsidR="00BB4735">
        <w:tab/>
      </w:r>
      <w:r w:rsidR="00BB4735">
        <w:tab/>
      </w:r>
      <w:r w:rsidR="00BB4735">
        <w:tab/>
      </w:r>
      <w:r w:rsidR="00BB4735">
        <w:tab/>
        <w:t xml:space="preserve">(3 </w:t>
      </w:r>
      <w:proofErr w:type="spellStart"/>
      <w:r w:rsidR="00BB4735">
        <w:t>mks</w:t>
      </w:r>
      <w:proofErr w:type="spellEnd"/>
      <w:r w:rsidR="00BB4735">
        <w:t>)</w:t>
      </w:r>
    </w:p>
    <w:p w:rsidR="00352AAE" w:rsidRDefault="00352AAE" w:rsidP="00352AAE">
      <w:pPr>
        <w:pStyle w:val="ListParagraph"/>
        <w:spacing w:after="0" w:line="360" w:lineRule="auto"/>
        <w:ind w:left="360"/>
      </w:pPr>
      <w:r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3C08" w:rsidRDefault="00DB3C08" w:rsidP="00EF305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A wire of radius 6 mm and length 400 is melted into a sphere. Calculate the radius of the sphere in centimeters.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 xml:space="preserve">) </w:t>
      </w:r>
    </w:p>
    <w:p w:rsidR="00352AAE" w:rsidRDefault="00352AAE" w:rsidP="00352AAE">
      <w:pPr>
        <w:pStyle w:val="ListParagraph"/>
        <w:spacing w:after="0" w:line="360" w:lineRule="auto"/>
      </w:pPr>
    </w:p>
    <w:p w:rsidR="00352AAE" w:rsidRDefault="00352AAE" w:rsidP="00352AAE">
      <w:pPr>
        <w:pStyle w:val="ListParagraph"/>
        <w:spacing w:after="0" w:line="360" w:lineRule="auto"/>
      </w:pPr>
    </w:p>
    <w:p w:rsidR="00352AAE" w:rsidRDefault="00352AAE" w:rsidP="00352AAE">
      <w:pPr>
        <w:pStyle w:val="ListParagraph"/>
        <w:spacing w:after="0" w:line="360" w:lineRule="auto"/>
      </w:pPr>
    </w:p>
    <w:p w:rsidR="00352AAE" w:rsidRDefault="00352AAE" w:rsidP="00352AAE">
      <w:pPr>
        <w:pStyle w:val="ListParagraph"/>
        <w:spacing w:after="0" w:line="360" w:lineRule="auto"/>
      </w:pPr>
    </w:p>
    <w:p w:rsidR="00352AAE" w:rsidRDefault="00352AAE" w:rsidP="00352AAE">
      <w:pPr>
        <w:pStyle w:val="ListParagraph"/>
        <w:spacing w:after="0" w:line="360" w:lineRule="auto"/>
      </w:pPr>
    </w:p>
    <w:p w:rsidR="00352AAE" w:rsidRDefault="00352AAE" w:rsidP="00352AAE">
      <w:pPr>
        <w:pStyle w:val="ListParagraph"/>
        <w:spacing w:after="0" w:line="360" w:lineRule="auto"/>
      </w:pPr>
    </w:p>
    <w:p w:rsidR="00CB56A6" w:rsidRDefault="00E03786" w:rsidP="00EF3055">
      <w:pPr>
        <w:pStyle w:val="ListParagraph"/>
        <w:numPr>
          <w:ilvl w:val="0"/>
          <w:numId w:val="1"/>
        </w:numPr>
        <w:spacing w:after="0" w:line="360" w:lineRule="auto"/>
      </w:pPr>
      <w:r>
        <w:t>Convert 5 g/cm</w:t>
      </w:r>
      <w:r w:rsidRPr="00E03786">
        <w:rPr>
          <w:vertAlign w:val="superscript"/>
        </w:rPr>
        <w:t>3</w:t>
      </w:r>
      <w:r>
        <w:t xml:space="preserve"> to the SI unit.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E03786" w:rsidRDefault="00E03786" w:rsidP="00EF3055">
      <w:pPr>
        <w:spacing w:after="0" w:line="360" w:lineRule="auto"/>
      </w:pPr>
    </w:p>
    <w:p w:rsidR="005D4073" w:rsidRDefault="005D4073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F75ED3" w:rsidRDefault="00F75ED3" w:rsidP="00EF3055">
      <w:pPr>
        <w:spacing w:after="0" w:line="360" w:lineRule="auto"/>
      </w:pPr>
    </w:p>
    <w:p w:rsidR="00E03786" w:rsidRDefault="00E03786" w:rsidP="00EF3055">
      <w:pPr>
        <w:pStyle w:val="ListParagraph"/>
        <w:numPr>
          <w:ilvl w:val="0"/>
          <w:numId w:val="1"/>
        </w:numPr>
        <w:spacing w:after="0" w:line="360" w:lineRule="auto"/>
      </w:pPr>
      <w:r>
        <w:t>Using the following masses and volumes of substances, calculate their densities in SI unit.</w:t>
      </w:r>
    </w:p>
    <w:p w:rsidR="00E03786" w:rsidRDefault="00E03786" w:rsidP="00EF3055">
      <w:pPr>
        <w:pStyle w:val="ListParagraph"/>
        <w:numPr>
          <w:ilvl w:val="0"/>
          <w:numId w:val="2"/>
        </w:numPr>
        <w:spacing w:after="0" w:line="360" w:lineRule="auto"/>
      </w:pPr>
      <w:r>
        <w:t>200 mg, 0.0004m</w:t>
      </w:r>
      <w:r w:rsidRPr="00E03786">
        <w:rPr>
          <w:vertAlign w:val="superscript"/>
        </w:rPr>
        <w:t>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E03786" w:rsidRDefault="00E03786" w:rsidP="00EF3055">
      <w:pPr>
        <w:spacing w:after="0" w:line="360" w:lineRule="auto"/>
      </w:pPr>
    </w:p>
    <w:p w:rsidR="00F75ED3" w:rsidRDefault="00F75ED3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F75ED3" w:rsidRDefault="00F75ED3" w:rsidP="00EF3055">
      <w:pPr>
        <w:spacing w:after="0" w:line="360" w:lineRule="auto"/>
      </w:pPr>
    </w:p>
    <w:p w:rsidR="00E03786" w:rsidRDefault="00E03786" w:rsidP="00EF3055">
      <w:pPr>
        <w:pStyle w:val="ListParagraph"/>
        <w:numPr>
          <w:ilvl w:val="0"/>
          <w:numId w:val="2"/>
        </w:numPr>
        <w:spacing w:after="0" w:line="360" w:lineRule="auto"/>
      </w:pPr>
      <w:r>
        <w:t>0.86 kg, 1000000 mm</w:t>
      </w:r>
      <w:r w:rsidRPr="00E03786">
        <w:rPr>
          <w:vertAlign w:val="superscript"/>
        </w:rPr>
        <w:t>3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E97051" w:rsidRDefault="00E97051" w:rsidP="00EF3055">
      <w:pPr>
        <w:spacing w:after="0" w:line="360" w:lineRule="auto"/>
      </w:pPr>
    </w:p>
    <w:p w:rsidR="00F75ED3" w:rsidRDefault="00F75ED3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E97051" w:rsidRDefault="00E97051" w:rsidP="00EF3055">
      <w:pPr>
        <w:pStyle w:val="ListParagraph"/>
        <w:numPr>
          <w:ilvl w:val="0"/>
          <w:numId w:val="1"/>
        </w:numPr>
        <w:spacing w:after="0" w:line="360" w:lineRule="auto"/>
      </w:pPr>
      <w:r>
        <w:t>100 cm</w:t>
      </w:r>
      <w:r w:rsidRPr="002F17AC">
        <w:rPr>
          <w:vertAlign w:val="superscript"/>
        </w:rPr>
        <w:t>3</w:t>
      </w:r>
      <w:r>
        <w:t xml:space="preserve"> of water is mixed with 50 cm</w:t>
      </w:r>
      <w:r w:rsidRPr="002F17AC">
        <w:rPr>
          <w:vertAlign w:val="superscript"/>
        </w:rPr>
        <w:t>3</w:t>
      </w:r>
      <w:r>
        <w:t xml:space="preserve"> of concentrated acid of density 1.2 g/cm</w:t>
      </w:r>
      <w:r w:rsidRPr="002F17AC">
        <w:rPr>
          <w:vertAlign w:val="superscript"/>
        </w:rPr>
        <w:t>3</w:t>
      </w:r>
      <w:r w:rsidR="002F17AC">
        <w:t>. Assuming no change in volume, find the average density of the mixture. (Take density of water = 1.0 g/cm</w:t>
      </w:r>
      <w:r w:rsidR="002F17AC" w:rsidRPr="002F17AC">
        <w:rPr>
          <w:vertAlign w:val="superscript"/>
        </w:rPr>
        <w:t>3</w:t>
      </w:r>
      <w:r w:rsidR="002F17AC">
        <w:t xml:space="preserve">) </w:t>
      </w:r>
      <w:r w:rsidR="002F17AC">
        <w:tab/>
      </w:r>
      <w:r w:rsidR="00EC166F">
        <w:t>(4 mks)</w:t>
      </w:r>
      <w:bookmarkStart w:id="0" w:name="_GoBack"/>
      <w:bookmarkEnd w:id="0"/>
      <w:r w:rsidR="002F17AC">
        <w:tab/>
      </w:r>
      <w:r w:rsidR="002F17AC">
        <w:tab/>
      </w:r>
      <w:r w:rsidR="002F17AC">
        <w:tab/>
      </w:r>
      <w:r w:rsidR="002F17AC">
        <w:tab/>
      </w:r>
      <w:r w:rsidR="002F17AC">
        <w:tab/>
      </w:r>
      <w:r w:rsidR="002F17AC">
        <w:tab/>
      </w:r>
      <w:r w:rsidR="002F17AC">
        <w:tab/>
      </w:r>
      <w:r w:rsidR="002F17AC">
        <w:tab/>
      </w:r>
      <w:r w:rsidR="002F17AC">
        <w:tab/>
      </w:r>
      <w:r w:rsidR="002F17AC">
        <w:tab/>
      </w:r>
    </w:p>
    <w:p w:rsidR="007E0EDE" w:rsidRDefault="007E0ED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7E0EDE" w:rsidRDefault="007E0EDE" w:rsidP="00EF3055">
      <w:pPr>
        <w:spacing w:after="0" w:line="360" w:lineRule="auto"/>
      </w:pPr>
    </w:p>
    <w:p w:rsidR="002F17AC" w:rsidRDefault="007E0EDE" w:rsidP="00EF305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A density bottle weighs 70 g when filled with water and 94 g when filled with a liquid A. Find the </w:t>
      </w:r>
      <w:r w:rsidR="00E9115F">
        <w:t>density</w:t>
      </w:r>
      <w:r>
        <w:t xml:space="preserve"> of liquid A given that the density of water is 1000 kg/m</w:t>
      </w:r>
      <w:r w:rsidRPr="007E0EDE">
        <w:rPr>
          <w:vertAlign w:val="superscript"/>
        </w:rPr>
        <w:t>3</w:t>
      </w:r>
      <w:r>
        <w:t xml:space="preserve">. </w:t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 xml:space="preserve">) </w:t>
      </w:r>
    </w:p>
    <w:p w:rsidR="007E0EDE" w:rsidRDefault="007E0EDE" w:rsidP="00EF3055">
      <w:pPr>
        <w:spacing w:after="0" w:line="360" w:lineRule="auto"/>
      </w:pPr>
    </w:p>
    <w:p w:rsidR="00E9115F" w:rsidRDefault="00E9115F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352AAE" w:rsidRDefault="00352AAE" w:rsidP="00EF3055">
      <w:pPr>
        <w:spacing w:after="0" w:line="360" w:lineRule="auto"/>
      </w:pPr>
    </w:p>
    <w:p w:rsidR="00E9115F" w:rsidRDefault="00E9115F" w:rsidP="00EF3055">
      <w:pPr>
        <w:spacing w:after="0" w:line="360" w:lineRule="auto"/>
      </w:pPr>
    </w:p>
    <w:p w:rsidR="007E0EDE" w:rsidRDefault="007E0EDE" w:rsidP="00EF305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State four effects of forces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352AAE" w:rsidRDefault="00352AAE" w:rsidP="00352AAE">
      <w:pPr>
        <w:pStyle w:val="ListParagraph"/>
        <w:spacing w:after="0" w:line="360" w:lineRule="auto"/>
        <w:ind w:left="360"/>
      </w:pPr>
      <w:r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……………………………………………………………………………………………………………………………………………………………………..</w:t>
      </w:r>
    </w:p>
    <w:p w:rsidR="00F10829" w:rsidRDefault="00F10829" w:rsidP="00EF305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State three types of forces that act between objects that are not in contact </w:t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352AAE" w:rsidRDefault="00352AAE" w:rsidP="00352AAE">
      <w:pPr>
        <w:pStyle w:val="ListParagraph"/>
        <w:spacing w:after="0" w:line="360" w:lineRule="auto"/>
        <w:ind w:left="360"/>
      </w:pPr>
      <w:r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……………………………………………………………………………………………………………………………………………………………………..</w:t>
      </w:r>
    </w:p>
    <w:p w:rsidR="00F10829" w:rsidRDefault="00F10829" w:rsidP="00EF3055">
      <w:pPr>
        <w:pStyle w:val="ListParagraph"/>
        <w:numPr>
          <w:ilvl w:val="0"/>
          <w:numId w:val="1"/>
        </w:numPr>
        <w:spacing w:after="0" w:line="360" w:lineRule="auto"/>
      </w:pPr>
      <w:r>
        <w:t>Describe two types of molecular forces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(4 </w:t>
      </w:r>
      <w:proofErr w:type="spellStart"/>
      <w:r>
        <w:t>mks</w:t>
      </w:r>
      <w:proofErr w:type="spellEnd"/>
      <w:r>
        <w:t>)</w:t>
      </w:r>
    </w:p>
    <w:p w:rsidR="00352AAE" w:rsidRDefault="00352AAE" w:rsidP="00352AAE">
      <w:pPr>
        <w:pStyle w:val="ListParagraph"/>
        <w:numPr>
          <w:ilvl w:val="0"/>
          <w:numId w:val="1"/>
        </w:numPr>
        <w:spacing w:after="0" w:line="360" w:lineRule="auto"/>
      </w:pPr>
      <w:r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……………………………………………………………………………………………………………………………………………………………………..</w:t>
      </w:r>
    </w:p>
    <w:p w:rsidR="00F10829" w:rsidRDefault="00F10829" w:rsidP="00EF305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State three areas of application of capillary rise. </w:t>
      </w:r>
      <w:r w:rsidR="00C530F9">
        <w:tab/>
      </w:r>
      <w:r w:rsidR="00C530F9">
        <w:tab/>
      </w:r>
      <w:r w:rsidR="00C530F9">
        <w:tab/>
      </w:r>
      <w:r w:rsidR="00C530F9">
        <w:tab/>
      </w:r>
      <w:r w:rsidR="00C530F9">
        <w:tab/>
      </w:r>
      <w:r>
        <w:t>(</w:t>
      </w:r>
      <w:r w:rsidR="00C530F9">
        <w:t xml:space="preserve">3 </w:t>
      </w:r>
      <w:proofErr w:type="spellStart"/>
      <w:r w:rsidR="00C530F9">
        <w:t>mks</w:t>
      </w:r>
      <w:proofErr w:type="spellEnd"/>
      <w:r>
        <w:t>)</w:t>
      </w:r>
    </w:p>
    <w:p w:rsidR="00352AAE" w:rsidRDefault="00352AAE" w:rsidP="00352AAE">
      <w:pPr>
        <w:pStyle w:val="ListParagraph"/>
        <w:spacing w:after="0" w:line="360" w:lineRule="auto"/>
        <w:ind w:left="360"/>
      </w:pPr>
      <w:r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……………………………………………………………………………………………………………………………………………………………………..</w:t>
      </w:r>
    </w:p>
    <w:p w:rsidR="00C530F9" w:rsidRDefault="00C530F9" w:rsidP="00EF3055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Distinguish between mass and weight and state SI units </w:t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352AAE" w:rsidRDefault="00352AAE" w:rsidP="00B23BA0">
      <w:pPr>
        <w:pStyle w:val="ListParagraph"/>
        <w:spacing w:after="0" w:line="360" w:lineRule="auto"/>
        <w:ind w:left="360"/>
      </w:pPr>
      <w:r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……………………………………………………………………………………………………………………………………………………………………..</w:t>
      </w:r>
    </w:p>
    <w:p w:rsidR="00193767" w:rsidRDefault="00193767" w:rsidP="00B23BA0">
      <w:pPr>
        <w:pStyle w:val="ListParagraph"/>
        <w:spacing w:after="0" w:line="360" w:lineRule="auto"/>
        <w:ind w:left="360"/>
      </w:pPr>
    </w:p>
    <w:p w:rsidR="00193767" w:rsidRDefault="00193767" w:rsidP="00B23BA0">
      <w:pPr>
        <w:pStyle w:val="ListParagraph"/>
        <w:spacing w:after="0" w:line="360" w:lineRule="auto"/>
        <w:ind w:left="360"/>
      </w:pPr>
    </w:p>
    <w:p w:rsidR="003F5778" w:rsidRDefault="003F5778" w:rsidP="00EF3055">
      <w:pPr>
        <w:pStyle w:val="ListParagraph"/>
        <w:numPr>
          <w:ilvl w:val="0"/>
          <w:numId w:val="1"/>
        </w:numPr>
        <w:spacing w:after="0" w:line="360" w:lineRule="auto"/>
      </w:pPr>
      <w:r>
        <w:lastRenderedPageBreak/>
        <w:t>Differentiate between vector quantities and</w:t>
      </w:r>
      <w:r w:rsidR="00EF3055">
        <w:t xml:space="preserve"> scalar quantities</w:t>
      </w:r>
      <w:r>
        <w:t xml:space="preserve"> </w:t>
      </w:r>
      <w:r w:rsidR="00EF3055">
        <w:tab/>
      </w:r>
      <w:r w:rsidR="00EF3055">
        <w:tab/>
      </w:r>
      <w:r w:rsidR="00EF3055">
        <w:tab/>
        <w:t xml:space="preserve">(2 </w:t>
      </w:r>
      <w:proofErr w:type="spellStart"/>
      <w:r w:rsidR="00EF3055">
        <w:t>mks</w:t>
      </w:r>
      <w:proofErr w:type="spellEnd"/>
      <w:r w:rsidR="00EF3055">
        <w:t>)</w:t>
      </w:r>
    </w:p>
    <w:p w:rsidR="00352AAE" w:rsidRDefault="00352AAE" w:rsidP="00B23BA0">
      <w:pPr>
        <w:pStyle w:val="ListParagraph"/>
        <w:spacing w:after="0" w:line="360" w:lineRule="auto"/>
        <w:ind w:left="360"/>
      </w:pPr>
      <w:r w:rsidRPr="00352A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……………………………………………………………………………………………………………………………………………………………………..</w:t>
      </w:r>
    </w:p>
    <w:p w:rsidR="00352AAE" w:rsidRDefault="00352AAE" w:rsidP="00352AAE">
      <w:pPr>
        <w:pStyle w:val="ListParagraph"/>
        <w:spacing w:after="0" w:line="360" w:lineRule="auto"/>
        <w:ind w:left="360"/>
      </w:pPr>
    </w:p>
    <w:sectPr w:rsidR="00352AAE" w:rsidSect="00173F9B">
      <w:footerReference w:type="default" r:id="rId8"/>
      <w:pgSz w:w="11907" w:h="16839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4E" w:rsidRDefault="0094684E" w:rsidP="00F525C3">
      <w:pPr>
        <w:spacing w:after="0" w:line="240" w:lineRule="auto"/>
      </w:pPr>
      <w:r>
        <w:separator/>
      </w:r>
    </w:p>
  </w:endnote>
  <w:endnote w:type="continuationSeparator" w:id="0">
    <w:p w:rsidR="0094684E" w:rsidRDefault="0094684E" w:rsidP="00F52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323" w:rsidRDefault="00425323" w:rsidP="00425323">
    <w:pPr>
      <w:tabs>
        <w:tab w:val="center" w:pos="4680"/>
        <w:tab w:val="right" w:pos="9360"/>
      </w:tabs>
      <w:jc w:val="center"/>
      <w:rPr>
        <w:rFonts w:ascii="Book Antiqua" w:hAnsi="Book Antiqua"/>
        <w:i/>
        <w:sz w:val="20"/>
        <w:szCs w:val="20"/>
      </w:rPr>
    </w:pPr>
    <w:r>
      <w:pict>
        <v:rect id="_x0000_i1025" style="width:482.4pt;height:1pt" o:hralign="center" o:hrstd="t" o:hr="t" fillcolor="#aca899" stroked="f"/>
      </w:pict>
    </w:r>
    <w:r>
      <w:rPr>
        <w:rFonts w:ascii="Book Antiqua" w:hAnsi="Book Antiqua"/>
        <w:i/>
        <w:sz w:val="20"/>
        <w:szCs w:val="20"/>
      </w:rPr>
      <w:t xml:space="preserve">Compiled and distributed online by Schools Net Kenya / P.O. Box 85726 – 00200, Nairobi </w:t>
    </w:r>
  </w:p>
  <w:p w:rsidR="00425323" w:rsidRPr="00644D32" w:rsidRDefault="00425323" w:rsidP="00425323">
    <w:pP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rFonts w:ascii="Book Antiqua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hAnsi="Book Antiqua"/>
        <w:i/>
        <w:sz w:val="20"/>
        <w:szCs w:val="20"/>
      </w:rPr>
      <w:t xml:space="preserve"> </w:t>
    </w:r>
    <w:r>
      <w:rPr>
        <w:rFonts w:ascii="Book Antiqua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hAnsi="Book Antiqua"/>
          <w:i/>
          <w:sz w:val="20"/>
          <w:szCs w:val="20"/>
        </w:rPr>
        <w:t>www.schoolsnetkenya.com</w:t>
      </w:r>
    </w:hyperlink>
  </w:p>
  <w:p w:rsidR="005229C8" w:rsidRPr="005229C8" w:rsidRDefault="005229C8" w:rsidP="005229C8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</w:p>
  <w:p w:rsidR="00A352C3" w:rsidRPr="00A352C3" w:rsidRDefault="00A352C3" w:rsidP="0044174A">
    <w:pPr>
      <w:pStyle w:val="Footer"/>
      <w:shd w:val="pct10" w:color="auto" w:fill="auto"/>
      <w:spacing w:line="240" w:lineRule="auto"/>
      <w:ind w:left="360"/>
      <w:jc w:val="center"/>
      <w:rPr>
        <w:rFonts w:ascii="Algerian" w:hAnsi="Algerian" w:cs="Arial"/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4E" w:rsidRDefault="0094684E" w:rsidP="00F525C3">
      <w:pPr>
        <w:spacing w:after="0" w:line="240" w:lineRule="auto"/>
      </w:pPr>
      <w:r>
        <w:separator/>
      </w:r>
    </w:p>
  </w:footnote>
  <w:footnote w:type="continuationSeparator" w:id="0">
    <w:p w:rsidR="0094684E" w:rsidRDefault="0094684E" w:rsidP="00F52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D230F"/>
    <w:multiLevelType w:val="hybridMultilevel"/>
    <w:tmpl w:val="64AC7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01ACB"/>
    <w:multiLevelType w:val="hybridMultilevel"/>
    <w:tmpl w:val="CFA21B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94181"/>
    <w:multiLevelType w:val="hybridMultilevel"/>
    <w:tmpl w:val="FD1828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AB3FE8"/>
    <w:multiLevelType w:val="hybridMultilevel"/>
    <w:tmpl w:val="AC885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D76"/>
    <w:rsid w:val="000B0D76"/>
    <w:rsid w:val="000F5428"/>
    <w:rsid w:val="00145A24"/>
    <w:rsid w:val="00173F9B"/>
    <w:rsid w:val="00193767"/>
    <w:rsid w:val="001C1B1E"/>
    <w:rsid w:val="002241C9"/>
    <w:rsid w:val="002318A3"/>
    <w:rsid w:val="0024191D"/>
    <w:rsid w:val="002F17AC"/>
    <w:rsid w:val="0030414A"/>
    <w:rsid w:val="00352AAE"/>
    <w:rsid w:val="003F5778"/>
    <w:rsid w:val="0042156A"/>
    <w:rsid w:val="00425323"/>
    <w:rsid w:val="0044174A"/>
    <w:rsid w:val="005229C8"/>
    <w:rsid w:val="005D4073"/>
    <w:rsid w:val="007E0EDE"/>
    <w:rsid w:val="00845B3D"/>
    <w:rsid w:val="00874A0E"/>
    <w:rsid w:val="0094684E"/>
    <w:rsid w:val="00997362"/>
    <w:rsid w:val="00A21AF3"/>
    <w:rsid w:val="00A352C3"/>
    <w:rsid w:val="00A809A1"/>
    <w:rsid w:val="00B003A3"/>
    <w:rsid w:val="00B219DB"/>
    <w:rsid w:val="00B23BA0"/>
    <w:rsid w:val="00BB4735"/>
    <w:rsid w:val="00BD0D1C"/>
    <w:rsid w:val="00C11912"/>
    <w:rsid w:val="00C530F9"/>
    <w:rsid w:val="00CB56A6"/>
    <w:rsid w:val="00DB3C08"/>
    <w:rsid w:val="00E03786"/>
    <w:rsid w:val="00E86FAB"/>
    <w:rsid w:val="00E9115F"/>
    <w:rsid w:val="00E97051"/>
    <w:rsid w:val="00EC166F"/>
    <w:rsid w:val="00ED4C5D"/>
    <w:rsid w:val="00EF3055"/>
    <w:rsid w:val="00F10829"/>
    <w:rsid w:val="00F264C9"/>
    <w:rsid w:val="00F525C3"/>
    <w:rsid w:val="00F75ED3"/>
    <w:rsid w:val="00F93E9E"/>
    <w:rsid w:val="00FD274C"/>
    <w:rsid w:val="00FD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B1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2241C9"/>
    <w:pPr>
      <w:keepNext/>
      <w:spacing w:after="0" w:line="240" w:lineRule="auto"/>
      <w:jc w:val="center"/>
      <w:outlineLvl w:val="1"/>
    </w:pPr>
    <w:rPr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6A6"/>
    <w:pPr>
      <w:ind w:left="720"/>
      <w:contextualSpacing/>
    </w:pPr>
  </w:style>
  <w:style w:type="character" w:customStyle="1" w:styleId="Heading2Char">
    <w:name w:val="Heading 2 Char"/>
    <w:link w:val="Heading2"/>
    <w:locked/>
    <w:rsid w:val="002241C9"/>
    <w:rPr>
      <w:b/>
      <w:sz w:val="28"/>
      <w:szCs w:val="24"/>
      <w:u w:val="single"/>
      <w:lang w:val="en-US" w:eastAsia="en-US" w:bidi="ar-SA"/>
    </w:rPr>
  </w:style>
  <w:style w:type="character" w:styleId="Hyperlink">
    <w:name w:val="Hyperlink"/>
    <w:uiPriority w:val="99"/>
    <w:unhideWhenUsed/>
    <w:rsid w:val="00F525C3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F525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F525C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25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525C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2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4975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JAPHETH</dc:creator>
  <cp:keywords/>
  <cp:lastModifiedBy>Anthony M. Wanjohi</cp:lastModifiedBy>
  <cp:revision>5</cp:revision>
  <dcterms:created xsi:type="dcterms:W3CDTF">2017-06-23T08:24:00Z</dcterms:created>
  <dcterms:modified xsi:type="dcterms:W3CDTF">2017-06-27T08:34:00Z</dcterms:modified>
</cp:coreProperties>
</file>